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E06B4C" w14:textId="14749846" w:rsidR="008740E4" w:rsidRDefault="002A1AD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2665B" wp14:editId="17C5442D">
                <wp:simplePos x="0" y="0"/>
                <wp:positionH relativeFrom="column">
                  <wp:posOffset>1135626</wp:posOffset>
                </wp:positionH>
                <wp:positionV relativeFrom="paragraph">
                  <wp:posOffset>7469321</wp:posOffset>
                </wp:positionV>
                <wp:extent cx="2359742" cy="678077"/>
                <wp:effectExtent l="0" t="0" r="15240" b="825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742" cy="678077"/>
                        </a:xfrm>
                        <a:prstGeom prst="rect">
                          <a:avLst/>
                        </a:prstGeom>
                        <a:solidFill>
                          <a:srgbClr val="0594B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43E150" w14:textId="6715FE78" w:rsidR="002A1AD5" w:rsidRPr="0045614D" w:rsidRDefault="002A1AD5" w:rsidP="000E21FA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614D">
                              <w:rPr>
                                <w:rFonts w:ascii="Futura Medium" w:hAnsi="Futura Medium" w:cs="Futura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 INCONTRI DI LUNEDI DALLE 19,30 ALLE 21,30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2665B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89.4pt;margin-top:588.15pt;width:185.8pt;height:5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" fillcolor="#0594b6" strokeweight=".5pt">
                <v:textbox>
                  <w:txbxContent>
                    <w:p w14:paraId="5743E150" w14:textId="6715FE78" w:rsidR="002A1AD5" w:rsidRPr="0045614D" w:rsidRDefault="002A1AD5" w:rsidP="000E21FA">
                      <w:pPr>
                        <w:jc w:val="center"/>
                        <w:rPr>
                          <w:rFonts w:ascii="Futura Medium" w:hAnsi="Futura Medium" w:cs="Futura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614D">
                        <w:rPr>
                          <w:rFonts w:ascii="Futura Medium" w:hAnsi="Futura Medium" w:cs="Futura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 INCONTRI DI LUNEDI DALLE 19,30 ALLE 21,30</w:t>
                      </w:r>
                    </w:p>
                  </w:txbxContent>
                </v:textbox>
              </v:shape>
            </w:pict>
          </mc:Fallback>
        </mc:AlternateContent>
      </w:r>
      <w:r w:rsidR="001D1746" w:rsidRPr="001D1746">
        <w:rPr>
          <w:noProof/>
        </w:rPr>
        <w:drawing>
          <wp:inline distT="0" distB="0" distL="0" distR="0" wp14:anchorId="481FD543" wp14:editId="773E3FDB">
            <wp:extent cx="6645910" cy="9401810"/>
            <wp:effectExtent l="0" t="0" r="0" b="0"/>
            <wp:docPr id="5" name="Immagine 5" descr="Immagine che contiene testo, persona, Viso uma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persona, Viso umano, vesti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6EC6" w14:textId="0FABCCE7" w:rsidR="00AF0C97" w:rsidRPr="00340022" w:rsidRDefault="00A30E30">
      <w:pPr>
        <w:jc w:val="both"/>
      </w:pPr>
      <w:r w:rsidRPr="00D05F3B">
        <w:rPr>
          <w:noProof/>
        </w:rPr>
        <w:lastRenderedPageBreak/>
        <w:drawing>
          <wp:inline distT="0" distB="0" distL="0" distR="0" wp14:anchorId="7C1FBC21" wp14:editId="2528E2A9">
            <wp:extent cx="6819757" cy="21643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843" b="22948"/>
                    <a:stretch/>
                  </pic:blipFill>
                  <pic:spPr bwMode="auto">
                    <a:xfrm>
                      <a:off x="0" y="0"/>
                      <a:ext cx="7228108" cy="229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18187" w14:textId="77777777" w:rsidR="00A30E30" w:rsidRDefault="00A30E30" w:rsidP="006C5F71">
      <w:pPr>
        <w:suppressAutoHyphens w:val="0"/>
        <w:outlineLvl w:val="1"/>
        <w:rPr>
          <w:rFonts w:ascii="Tahoma" w:hAnsi="Tahoma" w:cs="Tahoma"/>
          <w:b/>
          <w:bCs/>
          <w:color w:val="E79D0D"/>
          <w:sz w:val="50"/>
          <w:szCs w:val="50"/>
          <w:lang w:val="en-US" w:eastAsia="it-IT"/>
        </w:rPr>
      </w:pPr>
    </w:p>
    <w:p w14:paraId="14A055B4" w14:textId="6C5866B8" w:rsidR="0013578A" w:rsidRPr="00BE20CC" w:rsidRDefault="0013578A" w:rsidP="00FB1DD7">
      <w:pPr>
        <w:spacing w:line="276" w:lineRule="auto"/>
        <w:jc w:val="center"/>
        <w:rPr>
          <w:rFonts w:ascii="Tahoma" w:hAnsi="Tahoma" w:cs="Tahoma"/>
          <w:b/>
          <w:bCs/>
          <w:color w:val="16B3B3"/>
          <w:sz w:val="48"/>
          <w:szCs w:val="48"/>
          <w:u w:val="single"/>
          <w:lang w:eastAsia="it-IT"/>
        </w:rPr>
      </w:pPr>
      <w:r w:rsidRPr="00BE20CC">
        <w:rPr>
          <w:rFonts w:ascii="Tahoma" w:hAnsi="Tahoma" w:cs="Tahoma"/>
          <w:b/>
          <w:bCs/>
          <w:color w:val="1779BE"/>
          <w:sz w:val="48"/>
          <w:szCs w:val="48"/>
          <w:u w:val="single"/>
          <w:lang w:eastAsia="it-IT"/>
        </w:rPr>
        <w:t>CONNECTIO</w:t>
      </w:r>
      <w:r w:rsidRPr="00BE20CC">
        <w:rPr>
          <w:rFonts w:ascii="Tahoma" w:hAnsi="Tahoma" w:cs="Tahoma"/>
          <w:b/>
          <w:bCs/>
          <w:color w:val="16B3B3"/>
          <w:sz w:val="48"/>
          <w:szCs w:val="48"/>
          <w:u w:val="single"/>
          <w:lang w:eastAsia="it-IT"/>
        </w:rPr>
        <w:t xml:space="preserve"> </w:t>
      </w:r>
      <w:r w:rsidRPr="00BE20CC">
        <w:rPr>
          <w:rFonts w:ascii="Tahoma" w:hAnsi="Tahoma" w:cs="Tahoma"/>
          <w:b/>
          <w:bCs/>
          <w:i/>
          <w:iCs/>
          <w:color w:val="FFC000"/>
          <w:sz w:val="48"/>
          <w:szCs w:val="48"/>
          <w:u w:val="single"/>
          <w:lang w:eastAsia="it-IT"/>
        </w:rPr>
        <w:t>ACTION To Be™</w:t>
      </w:r>
    </w:p>
    <w:p w14:paraId="351179A0" w14:textId="77777777" w:rsidR="00FB1DD7" w:rsidRPr="00FB1DD7" w:rsidRDefault="0013578A" w:rsidP="00FB1DD7">
      <w:pPr>
        <w:spacing w:line="276" w:lineRule="auto"/>
        <w:jc w:val="center"/>
        <w:rPr>
          <w:rFonts w:ascii="Tahoma" w:hAnsi="Tahoma" w:cs="Tahoma"/>
          <w:b/>
          <w:bCs/>
          <w:color w:val="1779BE"/>
          <w:lang w:eastAsia="it-IT"/>
        </w:rPr>
      </w:pPr>
      <w:r w:rsidRPr="00FB1DD7">
        <w:rPr>
          <w:rFonts w:ascii="Tahoma" w:hAnsi="Tahoma" w:cs="Tahoma"/>
          <w:b/>
          <w:bCs/>
          <w:color w:val="1779BE"/>
          <w:lang w:eastAsia="it-IT"/>
        </w:rPr>
        <w:t>Corso di comunicazione ATTIVA EFFICACE e sviluppo della competenze relazionali</w:t>
      </w:r>
    </w:p>
    <w:p w14:paraId="4695818A" w14:textId="77777777" w:rsidR="00FB1DD7" w:rsidRDefault="00FB1DD7" w:rsidP="0013578A">
      <w:pPr>
        <w:spacing w:line="276" w:lineRule="auto"/>
        <w:jc w:val="both"/>
        <w:rPr>
          <w:rFonts w:ascii="Tahoma" w:hAnsi="Tahoma" w:cs="Tahoma"/>
          <w:b/>
          <w:bCs/>
          <w:color w:val="1779BE"/>
          <w:sz w:val="28"/>
          <w:szCs w:val="28"/>
          <w:lang w:eastAsia="it-IT"/>
        </w:rPr>
      </w:pPr>
    </w:p>
    <w:p w14:paraId="08D18DB2" w14:textId="39E73ED0" w:rsidR="00FB1DD7" w:rsidRDefault="00FB1DD7" w:rsidP="00FB1DD7">
      <w:pPr>
        <w:spacing w:line="276" w:lineRule="auto"/>
        <w:jc w:val="center"/>
        <w:rPr>
          <w:rFonts w:ascii="Tahoma" w:hAnsi="Tahoma" w:cs="Tahoma"/>
        </w:rPr>
      </w:pPr>
      <w:r w:rsidRPr="00FB1DD7">
        <w:rPr>
          <w:rFonts w:ascii="Tahoma" w:hAnsi="Tahoma" w:cs="Tahoma"/>
          <w:b/>
          <w:bCs/>
          <w:color w:val="1779BE"/>
          <w:sz w:val="144"/>
          <w:szCs w:val="144"/>
          <w:lang w:eastAsia="it-IT"/>
        </w:rPr>
        <w:t>MODUL</w:t>
      </w:r>
      <w:r w:rsidR="00CB55CC">
        <w:rPr>
          <w:rFonts w:ascii="Tahoma" w:hAnsi="Tahoma" w:cs="Tahoma"/>
          <w:b/>
          <w:bCs/>
          <w:color w:val="1779BE"/>
          <w:sz w:val="144"/>
          <w:szCs w:val="144"/>
          <w:lang w:eastAsia="it-IT"/>
        </w:rPr>
        <w:t>I</w:t>
      </w:r>
      <w:r w:rsidRPr="00FB1DD7">
        <w:rPr>
          <w:rFonts w:ascii="Tahoma" w:hAnsi="Tahoma" w:cs="Tahoma"/>
          <w:b/>
          <w:bCs/>
          <w:color w:val="1779BE"/>
          <w:sz w:val="144"/>
          <w:szCs w:val="144"/>
          <w:lang w:eastAsia="it-IT"/>
        </w:rPr>
        <w:t xml:space="preserve"> ONLINE</w:t>
      </w:r>
      <w:r w:rsidR="002B6446" w:rsidRPr="0013578A">
        <w:rPr>
          <w:rFonts w:ascii="Tahoma" w:hAnsi="Tahoma" w:cs="Tahoma"/>
        </w:rPr>
        <w:fldChar w:fldCharType="begin"/>
      </w:r>
      <w:r w:rsidR="002B6446" w:rsidRPr="0013578A">
        <w:rPr>
          <w:rFonts w:ascii="Tahoma" w:hAnsi="Tahoma" w:cs="Tahoma"/>
        </w:rPr>
        <w:instrText xml:space="preserve"> INCLUDEPICTURE "/Users/marcofinetti/Library/Group Containers/UBF8T346G9.ms/WebArchiveCopyPasteTempFiles/com.microsoft.Word/hands-20333_1280.jpg" \* MERGEFORMATINET </w:instrText>
      </w:r>
      <w:r w:rsidR="002B6446" w:rsidRPr="0013578A">
        <w:rPr>
          <w:rFonts w:ascii="Tahoma" w:hAnsi="Tahoma" w:cs="Tahoma"/>
        </w:rPr>
        <w:fldChar w:fldCharType="separate"/>
      </w:r>
      <w:r w:rsidR="002B6446" w:rsidRPr="0013578A">
        <w:rPr>
          <w:rFonts w:ascii="Tahoma" w:hAnsi="Tahoma" w:cs="Tahoma"/>
          <w:noProof/>
        </w:rPr>
        <w:drawing>
          <wp:inline distT="0" distB="0" distL="0" distR="0" wp14:anchorId="5B7D2DC0" wp14:editId="5075F416">
            <wp:extent cx="3746090" cy="2497274"/>
            <wp:effectExtent l="0" t="0" r="635" b="5080"/>
            <wp:docPr id="7" name="Immagine 7" descr="Mani, Pezzi Del Puzzle, Colleg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i, Pezzi Del Puzzle, Collega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48" cy="25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46" w:rsidRPr="0013578A">
        <w:rPr>
          <w:rFonts w:ascii="Tahoma" w:hAnsi="Tahoma" w:cs="Tahoma"/>
        </w:rPr>
        <w:fldChar w:fldCharType="end"/>
      </w:r>
    </w:p>
    <w:p w14:paraId="022D6060" w14:textId="77777777" w:rsidR="00A97A4A" w:rsidRDefault="00A97A4A" w:rsidP="004A035D">
      <w:pPr>
        <w:spacing w:line="276" w:lineRule="auto"/>
        <w:jc w:val="both"/>
        <w:rPr>
          <w:rFonts w:ascii="Tahoma" w:hAnsi="Tahoma" w:cs="Tahoma"/>
          <w:bCs/>
          <w:color w:val="767171" w:themeColor="background2" w:themeShade="80"/>
          <w:sz w:val="22"/>
          <w:szCs w:val="22"/>
        </w:rPr>
      </w:pPr>
    </w:p>
    <w:p w14:paraId="76756B4D" w14:textId="716671EC" w:rsidR="002C7232" w:rsidRPr="0013578A" w:rsidRDefault="00F94066" w:rsidP="004A035D">
      <w:pPr>
        <w:spacing w:line="276" w:lineRule="auto"/>
        <w:jc w:val="both"/>
        <w:rPr>
          <w:rFonts w:ascii="Tahoma" w:hAnsi="Tahoma" w:cs="Tahoma"/>
          <w:b/>
          <w:color w:val="1779BE"/>
          <w:sz w:val="28"/>
          <w:szCs w:val="28"/>
        </w:rPr>
      </w:pPr>
      <w:r w:rsidRPr="0013578A">
        <w:rPr>
          <w:rFonts w:ascii="Tahoma" w:hAnsi="Tahoma" w:cs="Tahoma"/>
          <w:bCs/>
          <w:color w:val="767171" w:themeColor="background2" w:themeShade="80"/>
          <w:sz w:val="22"/>
          <w:szCs w:val="22"/>
        </w:rPr>
        <w:lastRenderedPageBreak/>
        <w:t xml:space="preserve">Lo Staff di </w:t>
      </w:r>
      <w:r w:rsidR="00344FCA" w:rsidRPr="0013578A">
        <w:rPr>
          <w:rFonts w:ascii="Tahoma" w:hAnsi="Tahoma" w:cs="Tahoma"/>
          <w:b/>
          <w:bCs/>
          <w:i/>
          <w:iCs/>
          <w:color w:val="FDA701"/>
          <w:sz w:val="22"/>
          <w:szCs w:val="22"/>
          <w:lang w:eastAsia="it-IT"/>
        </w:rPr>
        <w:t>ACTION To Be™</w:t>
      </w:r>
      <w:r w:rsidR="00344FCA" w:rsidRPr="0013578A">
        <w:rPr>
          <w:rFonts w:ascii="Tahoma" w:hAnsi="Tahoma" w:cs="Tahoma"/>
          <w:color w:val="FDA701"/>
          <w:sz w:val="22"/>
          <w:szCs w:val="22"/>
          <w:lang w:eastAsia="it-IT"/>
        </w:rPr>
        <w:t> </w:t>
      </w:r>
      <w:r w:rsidR="007454E5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ha fatto numerose </w:t>
      </w:r>
      <w:r w:rsidR="00137500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e importanti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esperienz</w:t>
      </w:r>
      <w:r w:rsidR="007454E5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e che si fondano sulla ricerca dell’equilibrio tra gli elementi cognitivi e quelli creativo/emotivi, definendo e ridisegnando un approccio metodologico che armonizza la parte teorica con quella pratica</w:t>
      </w:r>
      <w:r w:rsidR="00344FC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e</w:t>
      </w:r>
      <w:r w:rsidR="007454E5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si spinge oltre, sviluppando le competenze legate all’apprendimento del soggetto, unendo l’elemento emotivo e relazionale all’esperienza diretta.</w:t>
      </w:r>
    </w:p>
    <w:p w14:paraId="133C6797" w14:textId="0DC97908" w:rsidR="00D5430F" w:rsidRPr="0013578A" w:rsidRDefault="00344FCA" w:rsidP="004A035D">
      <w:pPr>
        <w:spacing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</w:pPr>
      <w:r>
        <w:rPr>
          <w:rFonts w:ascii="Tahoma" w:hAnsi="Tahoma" w:cs="Tahoma"/>
          <w:color w:val="767171" w:themeColor="background2" w:themeShade="80"/>
          <w:sz w:val="22"/>
          <w:szCs w:val="22"/>
        </w:rPr>
        <w:t>Con q</w:t>
      </w:r>
      <w:r w:rsidR="007454E5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uesto approccio </w:t>
      </w:r>
      <w:r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 professionisti di </w:t>
      </w:r>
      <w:r w:rsidRPr="0013578A">
        <w:rPr>
          <w:rFonts w:ascii="Tahoma" w:hAnsi="Tahoma" w:cs="Tahoma"/>
          <w:b/>
          <w:bCs/>
          <w:i/>
          <w:iCs/>
          <w:color w:val="FDA701"/>
          <w:sz w:val="22"/>
          <w:szCs w:val="22"/>
          <w:lang w:eastAsia="it-IT"/>
        </w:rPr>
        <w:t>ACTION To Be™</w:t>
      </w:r>
      <w:r w:rsidRPr="0013578A">
        <w:rPr>
          <w:rFonts w:ascii="Tahoma" w:hAnsi="Tahoma" w:cs="Tahoma"/>
          <w:color w:val="FDA701"/>
          <w:sz w:val="22"/>
          <w:szCs w:val="22"/>
          <w:lang w:eastAsia="it-IT"/>
        </w:rPr>
        <w:t> </w:t>
      </w:r>
      <w:r w:rsidR="00D5430F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>conduciamo formaz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>i</w:t>
      </w:r>
      <w:r w:rsidR="00D5430F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 xml:space="preserve">oni orientate all’espansione delle competenze relazionali a partire dalle capacità comunicative rendendole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>efficaci</w:t>
      </w:r>
      <w:r w:rsidR="00D5430F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 xml:space="preserve">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>soprattutto perché</w:t>
      </w:r>
      <w:r w:rsidR="00D5430F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 xml:space="preserve">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>basate</w:t>
      </w:r>
      <w:r w:rsidR="00D5430F"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t xml:space="preserve"> sull’azione.</w:t>
      </w:r>
    </w:p>
    <w:p w14:paraId="67A0789D" w14:textId="77777777" w:rsidR="002139C8" w:rsidRDefault="00D5430F" w:rsidP="0013578A">
      <w:pPr>
        <w:spacing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  <w:u w:val="single"/>
        </w:rPr>
        <w:br/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Oggi più che mai il vero vantaggio competitivo si gioca sul terreno della</w:t>
      </w:r>
      <w:r w:rsidRPr="0013578A">
        <w:rPr>
          <w:rStyle w:val="apple-converted-space"/>
          <w:rFonts w:ascii="Tahoma" w:hAnsi="Tahoma" w:cs="Tahoma"/>
          <w:color w:val="767171" w:themeColor="background2" w:themeShade="80"/>
          <w:sz w:val="22"/>
          <w:szCs w:val="22"/>
        </w:rPr>
        <w:t> </w:t>
      </w:r>
      <w:r w:rsidRPr="0013578A">
        <w:rPr>
          <w:rStyle w:val="Enfasigrassetto"/>
          <w:rFonts w:ascii="Tahoma" w:hAnsi="Tahoma" w:cs="Tahoma"/>
          <w:color w:val="767171" w:themeColor="background2" w:themeShade="80"/>
          <w:sz w:val="22"/>
          <w:szCs w:val="22"/>
        </w:rPr>
        <w:t>qualità personale e professionale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.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Saper lavorare con gli altri, saper stare con gli altri rappresenta per noi di </w:t>
      </w:r>
      <w:r w:rsidR="00344FCA" w:rsidRPr="0013578A">
        <w:rPr>
          <w:rFonts w:ascii="Tahoma" w:hAnsi="Tahoma" w:cs="Tahoma"/>
          <w:b/>
          <w:bCs/>
          <w:i/>
          <w:iCs/>
          <w:color w:val="FDA701"/>
          <w:sz w:val="22"/>
          <w:szCs w:val="22"/>
          <w:lang w:eastAsia="it-IT"/>
        </w:rPr>
        <w:t>ACTION To Be™</w:t>
      </w:r>
      <w:r w:rsidR="00344FCA" w:rsidRPr="0013578A">
        <w:rPr>
          <w:rFonts w:ascii="Tahoma" w:hAnsi="Tahoma" w:cs="Tahoma"/>
          <w:color w:val="FDA701"/>
          <w:sz w:val="22"/>
          <w:szCs w:val="22"/>
          <w:lang w:eastAsia="it-IT"/>
        </w:rPr>
        <w:t> 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uno dei fondamenti sui quali crediamo che l’Umanità intera debba investire. </w:t>
      </w:r>
    </w:p>
    <w:p w14:paraId="4020C2A9" w14:textId="77777777" w:rsidR="002139C8" w:rsidRDefault="002139C8" w:rsidP="0013578A">
      <w:pPr>
        <w:spacing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</w:p>
    <w:p w14:paraId="57BFEA0E" w14:textId="77C0FBC1" w:rsidR="002139C8" w:rsidRPr="007908CB" w:rsidRDefault="0013578A" w:rsidP="007908CB">
      <w:pPr>
        <w:spacing w:line="276" w:lineRule="auto"/>
        <w:jc w:val="center"/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E’ l’essere connessi gli uni agli altri che permette di generare una intelligenza collettiva e globale generativa.</w:t>
      </w:r>
      <w:r w:rsidR="00D5430F"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Sono</w:t>
      </w:r>
      <w:r w:rsidR="00D5430F"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proprio le </w:t>
      </w:r>
      <w:r w:rsidR="002139C8"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</w:t>
      </w:r>
      <w:r w:rsidR="00D5430F"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ersone che, con </w:t>
      </w:r>
      <w:r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 loro scelte, le loro relazioni e </w:t>
      </w:r>
      <w:r w:rsidR="00D5430F"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 loro atteggiamenti e comportamenti, </w:t>
      </w:r>
      <w:r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generano la </w:t>
      </w:r>
      <w:r w:rsidR="00D5430F"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cultura</w:t>
      </w:r>
      <w:r w:rsidRPr="007908CB">
        <w:rPr>
          <w:rFonts w:ascii="Tahoma" w:hAnsi="Tahoma" w:cs="Tahoma"/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da cui poi ciascuno trae risorse.</w:t>
      </w:r>
    </w:p>
    <w:p w14:paraId="014CD41C" w14:textId="77777777" w:rsidR="002139C8" w:rsidRPr="002139C8" w:rsidRDefault="002139C8" w:rsidP="002139C8">
      <w:pPr>
        <w:spacing w:line="276" w:lineRule="auto"/>
        <w:jc w:val="center"/>
        <w:rPr>
          <w:rFonts w:ascii="Tahoma" w:hAnsi="Tahoma" w:cs="Tahoma"/>
          <w:b/>
          <w:color w:val="FFC000" w:themeColor="accent4"/>
          <w:sz w:val="22"/>
          <w:szCs w:val="2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A191F7C" w14:textId="3A909564" w:rsidR="0013578A" w:rsidRPr="00BE20CC" w:rsidRDefault="0013578A" w:rsidP="0013578A">
      <w:pPr>
        <w:pStyle w:val="Titolo2"/>
        <w:spacing w:before="0"/>
        <w:jc w:val="both"/>
        <w:rPr>
          <w:rFonts w:ascii="Tahoma" w:hAnsi="Tahoma" w:cs="Tahoma"/>
          <w:b/>
          <w:bCs/>
          <w:color w:val="767171" w:themeColor="background2" w:themeShade="80"/>
          <w:sz w:val="36"/>
          <w:szCs w:val="36"/>
          <w:u w:val="single"/>
        </w:rPr>
      </w:pPr>
      <w:r w:rsidRPr="00BE20CC">
        <w:rPr>
          <w:rFonts w:ascii="Tahoma" w:hAnsi="Tahoma" w:cs="Tahoma"/>
          <w:b/>
          <w:bCs/>
          <w:color w:val="1779BE"/>
          <w:sz w:val="36"/>
          <w:szCs w:val="36"/>
          <w:u w:val="single"/>
        </w:rPr>
        <w:t>CONNECTIO</w:t>
      </w:r>
      <w:r w:rsidRPr="00BE20CC">
        <w:rPr>
          <w:rFonts w:ascii="Tahoma" w:hAnsi="Tahoma" w:cs="Tahoma"/>
          <w:b/>
          <w:bCs/>
          <w:color w:val="767171" w:themeColor="background2" w:themeShade="80"/>
          <w:sz w:val="36"/>
          <w:szCs w:val="36"/>
          <w:u w:val="single"/>
        </w:rPr>
        <w:t>: GLI OBIETTIVI DEL CORSO</w:t>
      </w:r>
    </w:p>
    <w:p w14:paraId="4496A7AE" w14:textId="77777777" w:rsidR="0013578A" w:rsidRPr="0013578A" w:rsidRDefault="0013578A" w:rsidP="0013578A"/>
    <w:p w14:paraId="646B426D" w14:textId="245E555D" w:rsidR="0013578A" w:rsidRPr="0013578A" w:rsidRDefault="0013578A" w:rsidP="0013578A">
      <w:pPr>
        <w:pStyle w:val="Titolo2"/>
        <w:jc w:val="both"/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</w:pPr>
      <w:r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Questo corso r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appresenta un</w:t>
      </w:r>
      <w:r w:rsidR="002139C8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’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occasione per </w:t>
      </w:r>
      <w:r w:rsidR="007908CB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conoscere aspetti del 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proprio stile comunicativo, per scoprire cosa esso generi, come migliorarlo e renderlo un canale piacevole e utile per i vari ambiti della vita. </w:t>
      </w:r>
    </w:p>
    <w:p w14:paraId="7E44424D" w14:textId="77777777" w:rsidR="0013578A" w:rsidRDefault="0013578A" w:rsidP="0013578A">
      <w:pPr>
        <w:pStyle w:val="Titolo2"/>
        <w:spacing w:before="0"/>
        <w:jc w:val="both"/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</w:pPr>
    </w:p>
    <w:p w14:paraId="3CC782EB" w14:textId="12B99ECD" w:rsidR="002B6446" w:rsidRPr="0013578A" w:rsidRDefault="0013578A" w:rsidP="0013578A">
      <w:pPr>
        <w:pStyle w:val="Titolo2"/>
        <w:spacing w:before="0"/>
        <w:jc w:val="both"/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</w:pP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Un</w:t>
      </w:r>
      <w:r w:rsidR="002139C8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’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opportunità per evolvere la tua intelligenza emotiva e relazionale</w:t>
      </w:r>
      <w:r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 r</w:t>
      </w:r>
      <w:r w:rsidR="002B6446"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afforza</w:t>
      </w:r>
      <w:r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ndo</w:t>
      </w:r>
      <w:r w:rsidR="002B6446"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 le tue abilità relazionali e sviluppa</w:t>
      </w:r>
      <w:r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ndo</w:t>
      </w:r>
      <w:r w:rsidR="002B6446"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 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Felicità</w:t>
      </w:r>
      <w:r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 ATTIVA e REALE.</w:t>
      </w:r>
    </w:p>
    <w:p w14:paraId="5F8ECFB7" w14:textId="294BCAEF" w:rsidR="0013578A" w:rsidRDefault="0013578A" w:rsidP="0013578A">
      <w:pPr>
        <w:pStyle w:val="NormaleWeb"/>
        <w:spacing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>
        <w:rPr>
          <w:rFonts w:ascii="Tahoma" w:hAnsi="Tahoma" w:cs="Tahoma"/>
          <w:color w:val="767171" w:themeColor="background2" w:themeShade="80"/>
          <w:sz w:val="22"/>
          <w:szCs w:val="22"/>
        </w:rPr>
        <w:t>C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omunicare in modo efficace è tra le competenze fondamentali per rendere le esperienze relazionali, sia personali che professionali, dense di soddisfazione e fonte di Felicità.</w:t>
      </w:r>
    </w:p>
    <w:p w14:paraId="4CF6479D" w14:textId="2C16C80F" w:rsidR="002B6446" w:rsidRPr="0013578A" w:rsidRDefault="0013578A" w:rsidP="0013578A">
      <w:pPr>
        <w:pStyle w:val="NormaleWeb"/>
        <w:spacing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Saper generare Felicità non è solo determinato del grado di soddisfazione dei bisogni personali.  E’ il frutto di un modo di essere, del sapere generare opportunità evolutive per </w:t>
      </w:r>
      <w:proofErr w:type="spellStart"/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s</w:t>
      </w:r>
      <w:r w:rsidR="002139C8">
        <w:rPr>
          <w:rFonts w:ascii="Tahoma" w:hAnsi="Tahoma" w:cs="Tahoma"/>
          <w:color w:val="767171" w:themeColor="background2" w:themeShade="80"/>
          <w:sz w:val="22"/>
          <w:szCs w:val="22"/>
        </w:rPr>
        <w:t>è</w:t>
      </w:r>
      <w:proofErr w:type="spellEnd"/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e per chi ci sta intorno. L’essere umano Felice è colui che vive in un terreno di fertilità, florido, che produce abbondanza da ogni punto di vista. </w:t>
      </w:r>
      <w:r w:rsidR="002139C8" w:rsidRPr="0013578A">
        <w:rPr>
          <w:rFonts w:ascii="Tahoma" w:hAnsi="Tahoma" w:cs="Tahoma"/>
          <w:b/>
          <w:bCs/>
          <w:i/>
          <w:iCs/>
          <w:color w:val="FDA701"/>
          <w:sz w:val="22"/>
          <w:szCs w:val="22"/>
        </w:rPr>
        <w:t>ACTION To Be™</w:t>
      </w:r>
      <w:r w:rsidR="002139C8" w:rsidRPr="0013578A">
        <w:rPr>
          <w:rFonts w:ascii="Tahoma" w:hAnsi="Tahoma" w:cs="Tahoma"/>
          <w:color w:val="FDA701"/>
          <w:sz w:val="22"/>
          <w:szCs w:val="22"/>
        </w:rPr>
        <w:t>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investe con le proprie proposte sulla Felicità come risultato e motore generativo. Da questo si </w:t>
      </w:r>
      <w:r w:rsidR="007201A7">
        <w:rPr>
          <w:rFonts w:ascii="Tahoma" w:hAnsi="Tahoma" w:cs="Tahoma"/>
          <w:color w:val="767171" w:themeColor="background2" w:themeShade="80"/>
          <w:sz w:val="22"/>
          <w:szCs w:val="22"/>
        </w:rPr>
        <w:t>cre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a il senso di AUTOEFFICACIA, di AUTOS</w:t>
      </w:r>
      <w:r w:rsidR="002139C8">
        <w:rPr>
          <w:rFonts w:ascii="Tahoma" w:hAnsi="Tahoma" w:cs="Tahoma"/>
          <w:color w:val="767171" w:themeColor="background2" w:themeShade="80"/>
          <w:sz w:val="22"/>
          <w:szCs w:val="22"/>
        </w:rPr>
        <w:t>T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IMA, </w:t>
      </w:r>
      <w:r w:rsidR="002139C8">
        <w:rPr>
          <w:rFonts w:ascii="Tahoma" w:hAnsi="Tahoma" w:cs="Tahoma"/>
          <w:color w:val="767171" w:themeColor="background2" w:themeShade="80"/>
          <w:sz w:val="22"/>
          <w:szCs w:val="22"/>
        </w:rPr>
        <w:t>il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senso di INVESTIMENTO che rende il potenziale relazionale e comunicativo capace di fiorire e di diventare un punto di riferimento per la nostra vita, sia in senso personale che in senso professionale. </w:t>
      </w:r>
    </w:p>
    <w:p w14:paraId="1F262E80" w14:textId="7B35B893" w:rsidR="002B6446" w:rsidRPr="0013578A" w:rsidRDefault="002B6446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Con </w:t>
      </w:r>
      <w:r w:rsidR="008C0B9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la conduzione del Trainer Counselor Marco finetti, Ideatore delle tecniche </w:t>
      </w:r>
      <w:r w:rsidR="008C0B9A"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</w:rPr>
        <w:t xml:space="preserve">ACTION </w:t>
      </w:r>
      <w:proofErr w:type="spellStart"/>
      <w:r w:rsidR="008C0B9A"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</w:rPr>
        <w:t>ToBe</w:t>
      </w:r>
      <w:proofErr w:type="spellEnd"/>
      <w:r w:rsidR="008C0B9A"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</w:rPr>
        <w:t>™</w:t>
      </w:r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</w:rPr>
        <w:t>,</w:t>
      </w:r>
      <w:r w:rsidRPr="00B11901">
        <w:rPr>
          <w:rFonts w:ascii="Tahoma" w:hAnsi="Tahoma" w:cs="Tahoma"/>
          <w:color w:val="FFC000"/>
          <w:sz w:val="22"/>
          <w:szCs w:val="22"/>
        </w:rPr>
        <w:t xml:space="preserve">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 partecipanti vivranno un’esperienza, sia </w:t>
      </w:r>
      <w:r w:rsidR="00B11901">
        <w:rPr>
          <w:rFonts w:ascii="Tahoma" w:hAnsi="Tahoma" w:cs="Tahoma"/>
          <w:color w:val="767171" w:themeColor="background2" w:themeShade="80"/>
          <w:sz w:val="22"/>
          <w:szCs w:val="22"/>
        </w:rPr>
        <w:t>ONLINE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che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nel post formazione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, di action learning e coaching, con l’obiettivo di evidenziare i loro punti di forza e le aree di miglioramento.</w:t>
      </w:r>
    </w:p>
    <w:p w14:paraId="5F0A4560" w14:textId="39DBF060" w:rsidR="002B6446" w:rsidRPr="00B11901" w:rsidRDefault="002B6446" w:rsidP="00B11901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</w:rPr>
      </w:pPr>
    </w:p>
    <w:p w14:paraId="6DF25802" w14:textId="6AFF8535" w:rsidR="00B11901" w:rsidRDefault="00B11901" w:rsidP="00B11901">
      <w:pPr>
        <w:suppressAutoHyphens w:val="0"/>
        <w:spacing w:line="276" w:lineRule="auto"/>
        <w:jc w:val="center"/>
        <w:rPr>
          <w:rFonts w:ascii="Tahoma" w:hAnsi="Tahoma" w:cs="Tahoma"/>
          <w:b/>
          <w:bCs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b/>
          <w:bCs/>
          <w:color w:val="7F7F7F" w:themeColor="text1" w:themeTint="80"/>
          <w:lang w:eastAsia="it-IT"/>
        </w:rPr>
        <w:t>COMUNICARE BENE TI CAMBIA LA VITA!!!</w:t>
      </w:r>
    </w:p>
    <w:p w14:paraId="67A62695" w14:textId="77777777" w:rsidR="00B11901" w:rsidRPr="00B11901" w:rsidRDefault="00B11901" w:rsidP="00B11901">
      <w:pPr>
        <w:suppressAutoHyphens w:val="0"/>
        <w:spacing w:line="276" w:lineRule="auto"/>
        <w:jc w:val="center"/>
        <w:rPr>
          <w:rFonts w:ascii="Tahoma" w:hAnsi="Tahoma" w:cs="Tahoma"/>
          <w:b/>
          <w:bCs/>
          <w:color w:val="7F7F7F" w:themeColor="text1" w:themeTint="80"/>
          <w:lang w:eastAsia="it-IT"/>
        </w:rPr>
      </w:pPr>
    </w:p>
    <w:p w14:paraId="05273A4B" w14:textId="1F1DFDF6" w:rsidR="00B11901" w:rsidRPr="00B11901" w:rsidRDefault="002721B5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>
        <w:rPr>
          <w:rFonts w:ascii="Tahoma" w:hAnsi="Tahoma" w:cs="Tahoma"/>
          <w:color w:val="7F7F7F" w:themeColor="text1" w:themeTint="80"/>
          <w:lang w:eastAsia="it-IT"/>
        </w:rPr>
        <w:t>Parteciperai</w:t>
      </w:r>
      <w:r w:rsidR="00B11901">
        <w:rPr>
          <w:rFonts w:ascii="Tahoma" w:hAnsi="Tahoma" w:cs="Tahoma"/>
          <w:color w:val="7F7F7F" w:themeColor="text1" w:themeTint="80"/>
          <w:lang w:eastAsia="it-IT"/>
        </w:rPr>
        <w:t xml:space="preserve"> ad</w:t>
      </w:r>
      <w:r w:rsidR="00B11901" w:rsidRPr="00B11901">
        <w:rPr>
          <w:rFonts w:ascii="Tahoma" w:hAnsi="Tahoma" w:cs="Tahoma"/>
          <w:color w:val="7F7F7F" w:themeColor="text1" w:themeTint="80"/>
          <w:lang w:eastAsia="it-IT"/>
        </w:rPr>
        <w:t xml:space="preserve"> un CORSO in cui</w:t>
      </w:r>
      <w:r w:rsidR="00A7100D">
        <w:rPr>
          <w:rFonts w:ascii="Tahoma" w:hAnsi="Tahoma" w:cs="Tahoma"/>
          <w:color w:val="7F7F7F" w:themeColor="text1" w:themeTint="80"/>
          <w:lang w:eastAsia="it-IT"/>
        </w:rPr>
        <w:t xml:space="preserve"> potrai</w:t>
      </w:r>
      <w:r w:rsidR="00B11901" w:rsidRPr="00B11901">
        <w:rPr>
          <w:rFonts w:ascii="Tahoma" w:hAnsi="Tahoma" w:cs="Tahoma"/>
          <w:color w:val="7F7F7F" w:themeColor="text1" w:themeTint="80"/>
          <w:lang w:eastAsia="it-IT"/>
        </w:rPr>
        <w:t xml:space="preserve">: </w:t>
      </w:r>
    </w:p>
    <w:p w14:paraId="4CF40292" w14:textId="212E7FA4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>- scoprire come SUPERARE LE DIFFICOLTÀ comunicative</w:t>
      </w:r>
    </w:p>
    <w:p w14:paraId="48138523" w14:textId="34A3117E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- </w:t>
      </w:r>
      <w:r w:rsidR="002721B5">
        <w:rPr>
          <w:rFonts w:ascii="Tahoma" w:hAnsi="Tahoma" w:cs="Tahoma"/>
          <w:color w:val="7F7F7F" w:themeColor="text1" w:themeTint="80"/>
          <w:lang w:eastAsia="it-IT"/>
        </w:rPr>
        <w:t>sperimentare c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>ome ESSERE EFFICACI ED EFFICENTI nelle comunicazioni</w:t>
      </w:r>
    </w:p>
    <w:p w14:paraId="2FE77159" w14:textId="1452B13E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lastRenderedPageBreak/>
        <w:t xml:space="preserve">- </w:t>
      </w:r>
      <w:r w:rsidR="002721B5">
        <w:rPr>
          <w:rFonts w:ascii="Tahoma" w:hAnsi="Tahoma" w:cs="Tahoma"/>
          <w:color w:val="7F7F7F" w:themeColor="text1" w:themeTint="80"/>
          <w:lang w:eastAsia="it-IT"/>
        </w:rPr>
        <w:t>addestrarti sul c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>ome trasmettere EMOZIONI nel comunicare</w:t>
      </w:r>
    </w:p>
    <w:p w14:paraId="5CF430CE" w14:textId="0F2D613C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- </w:t>
      </w:r>
      <w:r w:rsidR="002721B5">
        <w:rPr>
          <w:rFonts w:ascii="Tahoma" w:hAnsi="Tahoma" w:cs="Tahoma"/>
          <w:color w:val="7F7F7F" w:themeColor="text1" w:themeTint="80"/>
          <w:lang w:eastAsia="it-IT"/>
        </w:rPr>
        <w:t>fare esercizi relativi al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>l'ASCOLTO ATTIVO</w:t>
      </w:r>
    </w:p>
    <w:p w14:paraId="1F0147FF" w14:textId="13E58F90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- </w:t>
      </w:r>
      <w:r w:rsidR="00A7100D">
        <w:rPr>
          <w:rFonts w:ascii="Tahoma" w:hAnsi="Tahoma" w:cs="Tahoma"/>
          <w:color w:val="7F7F7F" w:themeColor="text1" w:themeTint="80"/>
          <w:lang w:eastAsia="it-IT"/>
        </w:rPr>
        <w:t>comprendere cosa rende difficile il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 </w:t>
      </w:r>
      <w:r w:rsidR="00A7100D">
        <w:rPr>
          <w:rFonts w:ascii="Tahoma" w:hAnsi="Tahoma" w:cs="Tahoma"/>
          <w:color w:val="7F7F7F" w:themeColor="text1" w:themeTint="80"/>
          <w:lang w:eastAsia="it-IT"/>
        </w:rPr>
        <w:t>“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>SENTIRSI CAPITI</w:t>
      </w:r>
      <w:r w:rsidR="00A7100D">
        <w:rPr>
          <w:rFonts w:ascii="Tahoma" w:hAnsi="Tahoma" w:cs="Tahoma"/>
          <w:color w:val="7F7F7F" w:themeColor="text1" w:themeTint="80"/>
          <w:lang w:eastAsia="it-IT"/>
        </w:rPr>
        <w:t>”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 e </w:t>
      </w:r>
      <w:r w:rsidR="00A7100D">
        <w:rPr>
          <w:rFonts w:ascii="Tahoma" w:hAnsi="Tahoma" w:cs="Tahoma"/>
          <w:color w:val="7F7F7F" w:themeColor="text1" w:themeTint="80"/>
          <w:lang w:eastAsia="it-IT"/>
        </w:rPr>
        <w:t>IL CAPIRE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 gli altri</w:t>
      </w:r>
    </w:p>
    <w:p w14:paraId="0F33D077" w14:textId="34BFB3C2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- </w:t>
      </w:r>
      <w:r w:rsidR="00A7100D">
        <w:rPr>
          <w:rFonts w:ascii="Tahoma" w:hAnsi="Tahoma" w:cs="Tahoma"/>
          <w:color w:val="7F7F7F" w:themeColor="text1" w:themeTint="80"/>
          <w:lang w:eastAsia="it-IT"/>
        </w:rPr>
        <w:t>Fare esperienza di c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>ome creare EMPATIA</w:t>
      </w:r>
    </w:p>
    <w:p w14:paraId="51D11C01" w14:textId="7C0D30EE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>-</w:t>
      </w:r>
      <w:r w:rsidR="00005F2D">
        <w:rPr>
          <w:rFonts w:ascii="Tahoma" w:hAnsi="Tahoma" w:cs="Tahoma"/>
          <w:color w:val="7F7F7F" w:themeColor="text1" w:themeTint="80"/>
          <w:lang w:eastAsia="it-IT"/>
        </w:rPr>
        <w:t xml:space="preserve"> osservare in modo diretto su di te come</w:t>
      </w: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 RIDURRE LA CONFLITTUALITA' ed essere chiari</w:t>
      </w:r>
    </w:p>
    <w:p w14:paraId="5E2C23BC" w14:textId="14954696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>- RAGGIUNGERE IL CUORE e gli OBIETTIVI delle conversazioni</w:t>
      </w:r>
    </w:p>
    <w:p w14:paraId="5E63C72D" w14:textId="28C8F121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>- ESSERE ASSERTIVI</w:t>
      </w:r>
      <w:r w:rsidR="00005F2D">
        <w:rPr>
          <w:rFonts w:ascii="Tahoma" w:hAnsi="Tahoma" w:cs="Tahoma"/>
          <w:color w:val="7F7F7F" w:themeColor="text1" w:themeTint="80"/>
          <w:lang w:eastAsia="it-IT"/>
        </w:rPr>
        <w:t xml:space="preserve"> e NON MANIPOLATIVI</w:t>
      </w:r>
    </w:p>
    <w:p w14:paraId="34DCE80F" w14:textId="3C4DDE39" w:rsidR="00B11901" w:rsidRPr="00B11901" w:rsidRDefault="00B11901" w:rsidP="00B11901">
      <w:pPr>
        <w:suppressAutoHyphens w:val="0"/>
        <w:spacing w:line="276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>- utilizzare la COMUNICAZIONE NON VIOLENTA</w:t>
      </w:r>
    </w:p>
    <w:p w14:paraId="45A15EDA" w14:textId="77777777" w:rsidR="008C0B9A" w:rsidRPr="0013578A" w:rsidRDefault="008C0B9A" w:rsidP="0013578A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2"/>
          <w:szCs w:val="22"/>
        </w:rPr>
      </w:pPr>
    </w:p>
    <w:p w14:paraId="13B58CFD" w14:textId="03DDA00A" w:rsidR="002B6446" w:rsidRPr="0013578A" w:rsidRDefault="002B6446" w:rsidP="0013578A">
      <w:pPr>
        <w:pStyle w:val="Titolo3"/>
        <w:jc w:val="both"/>
        <w:rPr>
          <w:rFonts w:ascii="Tahoma" w:hAnsi="Tahoma" w:cs="Tahoma"/>
          <w:color w:val="767171" w:themeColor="background2" w:themeShade="80"/>
          <w:sz w:val="28"/>
          <w:szCs w:val="28"/>
          <w:lang w:eastAsia="it-IT"/>
        </w:rPr>
      </w:pP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Apprend</w:t>
      </w:r>
      <w:r w:rsidR="0013578A"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eremo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 tecniche per una</w:t>
      </w:r>
      <w:r w:rsidRPr="0013578A">
        <w:rPr>
          <w:rStyle w:val="apple-converted-space"/>
          <w:rFonts w:ascii="Tahoma" w:hAnsi="Tahoma" w:cs="Tahoma"/>
          <w:b/>
          <w:bCs/>
          <w:color w:val="767171" w:themeColor="background2" w:themeShade="80"/>
          <w:sz w:val="28"/>
          <w:szCs w:val="28"/>
        </w:rPr>
        <w:t> </w:t>
      </w:r>
      <w:r w:rsidRP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 xml:space="preserve">comunicazione </w:t>
      </w:r>
      <w:r w:rsidR="0013578A" w:rsidRP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>ATTIVA</w:t>
      </w:r>
      <w:r w:rsidR="00997EE5" w:rsidRPr="00997EE5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 xml:space="preserve"> </w:t>
      </w:r>
      <w:r w:rsidR="00997EE5" w:rsidRP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>efficace</w:t>
      </w:r>
    </w:p>
    <w:p w14:paraId="3DD2AC08" w14:textId="77777777" w:rsidR="0013578A" w:rsidRDefault="0013578A" w:rsidP="0013578A">
      <w:pPr>
        <w:pStyle w:val="NormaleWeb"/>
        <w:spacing w:before="0" w:beforeAutospacing="0" w:after="0" w:afterAutospacing="0"/>
        <w:jc w:val="both"/>
        <w:rPr>
          <w:rFonts w:ascii="Tahoma" w:hAnsi="Tahoma" w:cs="Tahoma"/>
          <w:color w:val="767171" w:themeColor="background2" w:themeShade="80"/>
        </w:rPr>
      </w:pPr>
    </w:p>
    <w:p w14:paraId="6D3A88C4" w14:textId="006C9F34" w:rsidR="0013578A" w:rsidRPr="0013578A" w:rsidRDefault="002B6446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Migliorerai la capacità di prendere decisioni e di esprimere pensieri, idee,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emozioni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.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Avrai l’opportunità di percepire come superare gli impasse sia quando ti trovi davanti ad un pubblico, sia quando sei in un colloquio più riservato</w:t>
      </w:r>
      <w:r w:rsidR="00997EE5">
        <w:rPr>
          <w:rFonts w:ascii="Tahoma" w:hAnsi="Tahoma" w:cs="Tahoma"/>
          <w:color w:val="767171" w:themeColor="background2" w:themeShade="80"/>
          <w:sz w:val="22"/>
          <w:szCs w:val="22"/>
        </w:rPr>
        <w:t>,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avendo l’occasione di investire sul tuo </w:t>
      </w:r>
      <w:r w:rsidR="0013578A" w:rsidRPr="0013578A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>stile comunicativo spontaneo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rendendolo la fonte primaria per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essere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pi</w:t>
      </w:r>
      <w:r w:rsidR="00997EE5">
        <w:rPr>
          <w:rFonts w:ascii="Tahoma" w:hAnsi="Tahoma" w:cs="Tahoma"/>
          <w:color w:val="767171" w:themeColor="background2" w:themeShade="80"/>
          <w:sz w:val="22"/>
          <w:szCs w:val="22"/>
        </w:rPr>
        <w:t>ù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efficace, convincente ed interessante. </w:t>
      </w:r>
    </w:p>
    <w:p w14:paraId="36EE7DE2" w14:textId="62244629" w:rsidR="002B6446" w:rsidRPr="0013578A" w:rsidRDefault="0013578A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>Scoprirai</w:t>
      </w:r>
      <w:r w:rsidR="002B6446" w:rsidRPr="0013578A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 xml:space="preserve"> che diventare un miglior ascoltatore 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>farà</w:t>
      </w:r>
      <w:r w:rsidR="002B6446" w:rsidRPr="0013578A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>̀ di te un miglior comunicatore.</w:t>
      </w:r>
    </w:p>
    <w:p w14:paraId="408E9118" w14:textId="77777777" w:rsidR="0013578A" w:rsidRDefault="0013578A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27DB0F8" w14:textId="62346725" w:rsidR="0013578A" w:rsidRPr="0013578A" w:rsidRDefault="002B6446" w:rsidP="0013578A">
      <w:pPr>
        <w:pStyle w:val="Titolo3"/>
        <w:jc w:val="both"/>
        <w:rPr>
          <w:rFonts w:ascii="Tahoma" w:hAnsi="Tahoma" w:cs="Tahoma"/>
          <w:color w:val="767171" w:themeColor="background2" w:themeShade="80"/>
          <w:sz w:val="28"/>
          <w:szCs w:val="28"/>
        </w:rPr>
      </w:pP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Comunicherai efficacemente </w:t>
      </w:r>
      <w:r w:rsidR="0013578A"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scoprendo l’importanza dell’</w:t>
      </w:r>
      <w:r w:rsidR="0013578A" w:rsidRP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>ascolto attivo</w:t>
      </w:r>
      <w:r w:rsidR="0013578A" w:rsidRPr="0013578A">
        <w:rPr>
          <w:rStyle w:val="apple-converted-space"/>
          <w:rFonts w:ascii="Tahoma" w:hAnsi="Tahoma" w:cs="Tahoma"/>
          <w:color w:val="767171" w:themeColor="background2" w:themeShade="80"/>
          <w:sz w:val="28"/>
          <w:szCs w:val="28"/>
        </w:rPr>
        <w:t> </w:t>
      </w:r>
      <w:r w:rsidR="0013578A"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e i comportamenti efficaci</w:t>
      </w:r>
    </w:p>
    <w:p w14:paraId="1DC30E49" w14:textId="7AFACF4A" w:rsidR="002B6446" w:rsidRPr="0013578A" w:rsidRDefault="002B6446" w:rsidP="0013578A">
      <w:pPr>
        <w:pStyle w:val="Titolo3"/>
        <w:jc w:val="both"/>
        <w:rPr>
          <w:rFonts w:ascii="Tahoma" w:hAnsi="Tahoma" w:cs="Tahoma"/>
          <w:color w:val="1A1A1A"/>
          <w:sz w:val="22"/>
          <w:szCs w:val="22"/>
        </w:rPr>
      </w:pPr>
    </w:p>
    <w:p w14:paraId="5F07C276" w14:textId="739FADD9" w:rsidR="002B6446" w:rsidRPr="0013578A" w:rsidRDefault="0013578A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Se facessimo un parallelo tra la nostra vita e una azienda, possiamo considerare tranquillamente che il più grande patrimonio consiste nelle persone che ne fanno parte. Esse sono</w:t>
      </w:r>
      <w:r w:rsidR="002B6446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le risorse </w:t>
      </w:r>
      <w:r w:rsidR="00643769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più</w:t>
      </w:r>
      <w:r w:rsidR="002B6446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̀ importanti ed entrare realmente in contatto con loro dovrebbe essere una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priorità</w:t>
      </w:r>
      <w:r w:rsidR="002B6446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̀ tanto importante quanto conoscere gli aspetti tecnici del proprio lavoro. Il segreto è essere spontanei.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Scopriremo come sciogliere gli imbarazzi, le cosiddette vergogne e come alleggerire ascoltandoci e ascoltando l’altro.</w:t>
      </w:r>
    </w:p>
    <w:p w14:paraId="148C96BD" w14:textId="068F271D" w:rsidR="002B6446" w:rsidRPr="0013578A" w:rsidRDefault="002B6446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Vista la natura interattiva di questi corsi, la maggior parte dei benefici che otterrai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deriverà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̀ proprio dagli input degli altri partecipanti. Spesso questi input emergeranno da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condivisioni in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gruppo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, da “osservatori privilegiati”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o dalle relazioni che il gruppo stesso genera. A volte gli insegnamenti </w:t>
      </w:r>
      <w:proofErr w:type="spellStart"/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piu</w:t>
      </w:r>
      <w:proofErr w:type="spellEnd"/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̀ preziosi ci arrivano proprio dall’osservazione e dal confronto con gli altri. Per imparare è necessario saper ascoltare.</w:t>
      </w:r>
    </w:p>
    <w:p w14:paraId="680A8641" w14:textId="77777777" w:rsidR="0013578A" w:rsidRPr="0013578A" w:rsidRDefault="0013578A" w:rsidP="0013578A">
      <w:pPr>
        <w:pStyle w:val="Titolo3"/>
        <w:jc w:val="both"/>
        <w:rPr>
          <w:rFonts w:ascii="Tahoma" w:hAnsi="Tahoma" w:cs="Tahoma"/>
          <w:b/>
          <w:bCs/>
          <w:color w:val="000000"/>
          <w:sz w:val="28"/>
          <w:szCs w:val="28"/>
        </w:rPr>
      </w:pPr>
    </w:p>
    <w:p w14:paraId="707F7C7E" w14:textId="1BB4D594" w:rsidR="002B6446" w:rsidRPr="0013578A" w:rsidRDefault="002B6446" w:rsidP="0013578A">
      <w:pPr>
        <w:pStyle w:val="Titolo3"/>
        <w:jc w:val="both"/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</w:pP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Svilupperai le t</w:t>
      </w:r>
      <w:r w:rsidRP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 xml:space="preserve">ecniche di </w:t>
      </w:r>
      <w:r w:rsidR="00CF1BE0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 xml:space="preserve">COMUNICAZIONE NON VIOLENTA 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per migliorare le relazioni interpersonali</w:t>
      </w:r>
    </w:p>
    <w:p w14:paraId="51D7DEF4" w14:textId="77777777" w:rsidR="0013578A" w:rsidRPr="0013578A" w:rsidRDefault="0013578A" w:rsidP="0013578A"/>
    <w:p w14:paraId="65D7D193" w14:textId="6BC8CBDE" w:rsidR="002B6446" w:rsidRPr="0013578A" w:rsidRDefault="002B6446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Le doti interpersonali sono cruciali per il raggiungimento del successo nella sfera personale e professionale. Durante i nostri corsi ci concentreremo su quali abilità </w:t>
      </w:r>
      <w:r w:rsidR="00CF1BE0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e strumenti concreti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siano realmente necessari per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“arrivare” all’altro e dunque anche per </w:t>
      </w:r>
      <w:r w:rsidR="00CF1BE0">
        <w:rPr>
          <w:rFonts w:ascii="Tahoma" w:hAnsi="Tahoma" w:cs="Tahoma"/>
          <w:color w:val="767171" w:themeColor="background2" w:themeShade="80"/>
          <w:sz w:val="22"/>
          <w:szCs w:val="22"/>
        </w:rPr>
        <w:t>cogliere il senso profondo del comunicare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.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Ci sperimenteremo su</w:t>
      </w:r>
      <w:r w:rsidR="00997EE5">
        <w:rPr>
          <w:rFonts w:ascii="Tahoma" w:hAnsi="Tahoma" w:cs="Tahoma"/>
          <w:color w:val="767171" w:themeColor="background2" w:themeShade="80"/>
          <w:sz w:val="22"/>
          <w:szCs w:val="22"/>
        </w:rPr>
        <w:t>lla creazione di tecniche orientate a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costruire un clima di collaborazione entusiastica e non solo di semplice accondiscendenza,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sperimentando come superare gli impasse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anche sotto pressione. Ci focalizzeremo su come costruire relazioni basate sull’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autenticità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e sull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a parità</w:t>
      </w:r>
      <w:r w:rsidR="00CF1BE0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e i </w:t>
      </w:r>
      <w:r w:rsidR="00CF1BE0" w:rsidRPr="00643769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 xml:space="preserve">meccanismi NON VIOLENTI di </w:t>
      </w:r>
      <w:proofErr w:type="spellStart"/>
      <w:r w:rsidR="00CF1BE0" w:rsidRPr="00643769">
        <w:rPr>
          <w:rFonts w:ascii="Tahoma" w:hAnsi="Tahoma" w:cs="Tahoma"/>
          <w:b/>
          <w:bCs/>
          <w:color w:val="767171" w:themeColor="background2" w:themeShade="80"/>
          <w:sz w:val="22"/>
          <w:szCs w:val="22"/>
        </w:rPr>
        <w:t>Rosembreg</w:t>
      </w:r>
      <w:proofErr w:type="spellEnd"/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.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Sperimenteremo come </w:t>
      </w:r>
      <w:r w:rsidR="00CF1BE0">
        <w:rPr>
          <w:rFonts w:ascii="Tahoma" w:hAnsi="Tahoma" w:cs="Tahoma"/>
          <w:color w:val="767171" w:themeColor="background2" w:themeShade="80"/>
          <w:sz w:val="22"/>
          <w:szCs w:val="22"/>
        </w:rPr>
        <w:t>suddividere in fasi i passaggi comunicativi partendo da cosa proviamo per giungere a concordare con l’altro.</w:t>
      </w:r>
    </w:p>
    <w:p w14:paraId="791E99B7" w14:textId="77777777" w:rsidR="0013578A" w:rsidRPr="0013578A" w:rsidRDefault="0013578A" w:rsidP="0013578A">
      <w:pPr>
        <w:pStyle w:val="NormaleWeb"/>
        <w:spacing w:before="0" w:beforeAutospacing="0" w:after="0" w:afterAutospacing="0"/>
        <w:jc w:val="both"/>
        <w:rPr>
          <w:rFonts w:ascii="Tahoma" w:hAnsi="Tahoma" w:cs="Tahoma"/>
          <w:color w:val="77787B"/>
        </w:rPr>
      </w:pPr>
    </w:p>
    <w:p w14:paraId="238FF282" w14:textId="60211C31" w:rsidR="002B6446" w:rsidRDefault="002B6446" w:rsidP="0013578A">
      <w:pPr>
        <w:pStyle w:val="Titolo3"/>
        <w:jc w:val="both"/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</w:pP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lastRenderedPageBreak/>
        <w:t>Imparerai strategie e</w:t>
      </w:r>
      <w:r w:rsid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 xml:space="preserve"> 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strumenti per</w:t>
      </w:r>
      <w:r w:rsidRPr="0013578A">
        <w:rPr>
          <w:rStyle w:val="apple-converted-space"/>
          <w:rFonts w:ascii="Tahoma" w:hAnsi="Tahoma" w:cs="Tahoma"/>
          <w:b/>
          <w:bCs/>
          <w:color w:val="767171" w:themeColor="background2" w:themeShade="80"/>
          <w:sz w:val="28"/>
          <w:szCs w:val="28"/>
        </w:rPr>
        <w:t> </w:t>
      </w:r>
      <w:r w:rsidRP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 xml:space="preserve">potenziare la </w:t>
      </w:r>
      <w:r w:rsidR="0013578A">
        <w:rPr>
          <w:rStyle w:val="Enfasigrassetto"/>
          <w:rFonts w:ascii="Tahoma" w:hAnsi="Tahoma" w:cs="Tahoma"/>
          <w:color w:val="767171" w:themeColor="background2" w:themeShade="80"/>
          <w:sz w:val="28"/>
          <w:szCs w:val="28"/>
        </w:rPr>
        <w:t>percezione di te stessa/o</w:t>
      </w:r>
      <w:r w:rsidRPr="0013578A">
        <w:rPr>
          <w:rStyle w:val="apple-converted-space"/>
          <w:rFonts w:ascii="Tahoma" w:hAnsi="Tahoma" w:cs="Tahoma"/>
          <w:b/>
          <w:bCs/>
          <w:color w:val="767171" w:themeColor="background2" w:themeShade="80"/>
          <w:sz w:val="28"/>
          <w:szCs w:val="28"/>
        </w:rPr>
        <w:t> </w:t>
      </w:r>
      <w:r w:rsidRPr="0013578A">
        <w:rPr>
          <w:rFonts w:ascii="Tahoma" w:hAnsi="Tahoma" w:cs="Tahoma"/>
          <w:b/>
          <w:bCs/>
          <w:color w:val="767171" w:themeColor="background2" w:themeShade="80"/>
          <w:sz w:val="28"/>
          <w:szCs w:val="28"/>
        </w:rPr>
        <w:t>e le tue abilità comunicative</w:t>
      </w:r>
    </w:p>
    <w:p w14:paraId="14D054C1" w14:textId="77777777" w:rsidR="0013578A" w:rsidRPr="0013578A" w:rsidRDefault="0013578A" w:rsidP="0013578A"/>
    <w:p w14:paraId="4589AAD6" w14:textId="71D3CA1C" w:rsidR="0013578A" w:rsidRPr="0013578A" w:rsidRDefault="0013578A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“Quando ti rivolgi a qualcuno considera sempre che non conosci le battaglie e le cicatrici che hanno lasciato nella sua vita.” Questo è un presupposto per tenere presente sempre quanto sia importante f</w:t>
      </w:r>
      <w:r w:rsidR="002B6446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erma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rs</w:t>
      </w:r>
      <w:r w:rsidR="002B6446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 a riflettere sul fatto che anche altre persone hanno dovuto affrontare enormi ostacoli e situazioni sconfortanti.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Ciascuno di noi è il frutto proprio di quanto attraversato nell’esperienza della vita e soprattutto di come sia stato osservato, elaborato e superato quanto esperito</w:t>
      </w:r>
      <w:r w:rsidR="002B6446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. </w:t>
      </w:r>
    </w:p>
    <w:p w14:paraId="6457339A" w14:textId="5237146E" w:rsidR="002B6446" w:rsidRPr="0013578A" w:rsidRDefault="002B6446" w:rsidP="0013578A">
      <w:pPr>
        <w:pStyle w:val="NormaleWeb"/>
        <w:spacing w:before="0" w:beforeAutospacing="0" w:after="0" w:afterAutospacing="0" w:line="276" w:lineRule="auto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 nostri percorsi formativi sono stati studiati per fornire significative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opportunità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̀ di crescita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personale traducibili in opportunità di evoluzione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professionale.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Per questo lavoreremo insieme sui tuoi obiettivi e su come tu possa generare senso di qualità mirata e ad ampio spettro nella tua vita, superando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le sfide</w:t>
      </w:r>
      <w:r w:rsidR="007201A7">
        <w:rPr>
          <w:rFonts w:ascii="Tahoma" w:hAnsi="Tahoma" w:cs="Tahoma"/>
          <w:color w:val="767171" w:themeColor="background2" w:themeShade="80"/>
          <w:sz w:val="22"/>
          <w:szCs w:val="22"/>
        </w:rPr>
        <w:t>.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</w:t>
      </w:r>
      <w:r w:rsidR="007201A7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Impareremo il valore del saper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trascende</w:t>
      </w:r>
      <w:r w:rsidR="007201A7">
        <w:rPr>
          <w:rFonts w:ascii="Tahoma" w:hAnsi="Tahoma" w:cs="Tahoma"/>
          <w:color w:val="767171" w:themeColor="background2" w:themeShade="80"/>
          <w:sz w:val="22"/>
          <w:szCs w:val="22"/>
        </w:rPr>
        <w:t>re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</w:t>
      </w:r>
      <w:r w:rsidR="00655500">
        <w:rPr>
          <w:rFonts w:ascii="Tahoma" w:hAnsi="Tahoma" w:cs="Tahoma"/>
          <w:color w:val="767171" w:themeColor="background2" w:themeShade="80"/>
          <w:sz w:val="22"/>
          <w:szCs w:val="22"/>
        </w:rPr>
        <w:t>e integra</w:t>
      </w:r>
      <w:r w:rsidR="007201A7">
        <w:rPr>
          <w:rFonts w:ascii="Tahoma" w:hAnsi="Tahoma" w:cs="Tahoma"/>
          <w:color w:val="767171" w:themeColor="background2" w:themeShade="80"/>
          <w:sz w:val="22"/>
          <w:szCs w:val="22"/>
        </w:rPr>
        <w:t>re</w:t>
      </w:r>
      <w:r w:rsidR="00655500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il senso di competitività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̀ e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facendo dei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cambiamenti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una traccia evolutiva spendibile nella quotidianità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̀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. Lavoreremo insieme sull’espansione della zona di COMFORT addestrandoci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ad andare oltre le situazioni nelle quali siamo a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disagio, ascoltandoci </w:t>
      </w:r>
      <w:r w:rsidR="00D83204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poiché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</w:t>
      </w:r>
      <w:r w:rsidR="00D83204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è 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proprio lì che si nascondono le 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opportunità</w:t>
      </w:r>
      <w:r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̀</w:t>
      </w:r>
      <w:r w:rsidR="0013578A" w:rsidRPr="0013578A">
        <w:rPr>
          <w:rFonts w:ascii="Tahoma" w:hAnsi="Tahoma" w:cs="Tahoma"/>
          <w:color w:val="767171" w:themeColor="background2" w:themeShade="80"/>
          <w:sz w:val="22"/>
          <w:szCs w:val="22"/>
        </w:rPr>
        <w:t>.</w:t>
      </w:r>
    </w:p>
    <w:p w14:paraId="3A9BE655" w14:textId="77777777" w:rsidR="0013578A" w:rsidRPr="001F4CEF" w:rsidRDefault="0013578A" w:rsidP="0013578A">
      <w:pPr>
        <w:spacing w:line="276" w:lineRule="auto"/>
        <w:jc w:val="both"/>
        <w:rPr>
          <w:rFonts w:ascii="Tahoma" w:hAnsi="Tahoma" w:cs="Tahoma"/>
          <w:b/>
          <w:bCs/>
          <w:color w:val="1779BE"/>
          <w:sz w:val="48"/>
          <w:szCs w:val="48"/>
          <w:lang w:eastAsia="it-IT"/>
        </w:rPr>
      </w:pPr>
    </w:p>
    <w:p w14:paraId="5E5C4995" w14:textId="4146223A" w:rsidR="002B6446" w:rsidRPr="00BE20CC" w:rsidRDefault="0013578A" w:rsidP="0013578A">
      <w:pPr>
        <w:spacing w:line="276" w:lineRule="auto"/>
        <w:jc w:val="both"/>
        <w:rPr>
          <w:rFonts w:ascii="Tahoma" w:hAnsi="Tahoma" w:cs="Tahoma"/>
          <w:b/>
          <w:bCs/>
          <w:color w:val="16B3B3"/>
          <w:sz w:val="48"/>
          <w:szCs w:val="48"/>
          <w:u w:val="single"/>
          <w:lang w:eastAsia="it-IT"/>
        </w:rPr>
      </w:pPr>
      <w:r w:rsidRPr="00BE20CC">
        <w:rPr>
          <w:rFonts w:ascii="Tahoma" w:hAnsi="Tahoma" w:cs="Tahoma"/>
          <w:b/>
          <w:bCs/>
          <w:color w:val="1779BE"/>
          <w:sz w:val="48"/>
          <w:szCs w:val="48"/>
          <w:u w:val="single"/>
          <w:lang w:eastAsia="it-IT"/>
        </w:rPr>
        <w:t>CONNECTIO</w:t>
      </w:r>
      <w:r w:rsidRPr="00BE20CC">
        <w:rPr>
          <w:rFonts w:ascii="Tahoma" w:hAnsi="Tahoma" w:cs="Tahoma"/>
          <w:b/>
          <w:bCs/>
          <w:color w:val="16B3B3"/>
          <w:sz w:val="48"/>
          <w:szCs w:val="48"/>
          <w:u w:val="single"/>
          <w:lang w:eastAsia="it-IT"/>
        </w:rPr>
        <w:t xml:space="preserve"> </w:t>
      </w:r>
      <w:r w:rsidRPr="00BE20CC">
        <w:rPr>
          <w:rFonts w:ascii="Tahoma" w:hAnsi="Tahoma" w:cs="Tahoma"/>
          <w:b/>
          <w:bCs/>
          <w:color w:val="FFC000"/>
          <w:sz w:val="48"/>
          <w:szCs w:val="48"/>
          <w:u w:val="single"/>
          <w:lang w:eastAsia="it-IT"/>
        </w:rPr>
        <w:t>ACTION To Be™</w:t>
      </w:r>
    </w:p>
    <w:p w14:paraId="6A8CA576" w14:textId="6BD3D52E" w:rsidR="0013578A" w:rsidRPr="0013578A" w:rsidRDefault="0013578A" w:rsidP="0013578A">
      <w:pPr>
        <w:spacing w:line="276" w:lineRule="auto"/>
        <w:jc w:val="both"/>
        <w:rPr>
          <w:rFonts w:ascii="Tahoma" w:hAnsi="Tahoma" w:cs="Tahoma"/>
          <w:b/>
          <w:color w:val="1779BE"/>
          <w:sz w:val="28"/>
          <w:szCs w:val="28"/>
        </w:rPr>
      </w:pPr>
      <w:r w:rsidRPr="0013578A">
        <w:rPr>
          <w:rFonts w:ascii="Tahoma" w:hAnsi="Tahoma" w:cs="Tahoma"/>
          <w:b/>
          <w:bCs/>
          <w:color w:val="1779BE"/>
          <w:sz w:val="28"/>
          <w:szCs w:val="28"/>
          <w:lang w:eastAsia="it-IT"/>
        </w:rPr>
        <w:t>Corso di comunicazione ATTIVA EFFICACE e sviluppo della competenze relazionali</w:t>
      </w:r>
    </w:p>
    <w:p w14:paraId="2D8A2ED7" w14:textId="77777777" w:rsidR="003E44F6" w:rsidRPr="00B11901" w:rsidRDefault="003E44F6" w:rsidP="003E44F6">
      <w:pPr>
        <w:suppressAutoHyphens w:val="0"/>
        <w:spacing w:line="360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>Questo e molto altro in:</w:t>
      </w:r>
    </w:p>
    <w:p w14:paraId="2933C6D3" w14:textId="77777777" w:rsidR="003E44F6" w:rsidRPr="00B11901" w:rsidRDefault="003E44F6" w:rsidP="003E44F6">
      <w:pPr>
        <w:suppressAutoHyphens w:val="0"/>
        <w:spacing w:line="360" w:lineRule="auto"/>
        <w:rPr>
          <w:rFonts w:ascii="Tahoma" w:hAnsi="Tahoma" w:cs="Tahoma"/>
          <w:color w:val="7F7F7F" w:themeColor="text1" w:themeTint="80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lang w:eastAsia="it-IT"/>
        </w:rPr>
        <w:t xml:space="preserve">CONNECTIO: L'arte di comunicare CORSO ONLINE di 10 ore. </w:t>
      </w:r>
    </w:p>
    <w:p w14:paraId="6F30957E" w14:textId="2BBCA0C0" w:rsidR="00AA78E0" w:rsidRPr="00A97A4A" w:rsidRDefault="00AA78E0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CONNECTIO: L'arte di comunicare CORSO ONLINE di 1</w:t>
      </w:r>
      <w:r w:rsidR="00393DE9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6</w:t>
      </w: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ore. </w:t>
      </w:r>
    </w:p>
    <w:p w14:paraId="0839E96F" w14:textId="4899E1A7" w:rsidR="00AA78E0" w:rsidRPr="00A97A4A" w:rsidRDefault="00393DE9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8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incontri di 2 ore a partire dal </w:t>
      </w:r>
      <w:r w:rsidR="007169FE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2</w:t>
      </w:r>
      <w:r w:rsidR="00DD2B2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7169FE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DIC</w:t>
      </w:r>
      <w:r w:rsidR="00DD2B2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EMBRE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DD2B2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2024 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dalle ore </w:t>
      </w:r>
      <w:r w:rsidR="00AF4878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1</w:t>
      </w:r>
      <w:r w:rsidR="00756779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9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,</w:t>
      </w:r>
      <w:r w:rsidR="00756779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3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0 alle ore 2</w:t>
      </w:r>
      <w:r w:rsidR="00756779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1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,</w:t>
      </w:r>
      <w:r w:rsidR="00756779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3</w:t>
      </w:r>
      <w:r w:rsidR="00AA78E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0: </w:t>
      </w:r>
    </w:p>
    <w:p w14:paraId="30BD085D" w14:textId="1D4D4615" w:rsidR="00AA78E0" w:rsidRPr="00A97A4A" w:rsidRDefault="00AA78E0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- ⁠</w:t>
      </w:r>
      <w:r w:rsidR="005C0CE3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LUNEDÌ </w:t>
      </w:r>
      <w:r w:rsidR="00C53FD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2</w:t>
      </w:r>
      <w:r w:rsidR="00DA5EA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C53FD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DICEM</w:t>
      </w:r>
      <w:r w:rsidR="00DA5EA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BRE</w:t>
      </w:r>
    </w:p>
    <w:p w14:paraId="283B4DBE" w14:textId="5272AD77" w:rsidR="00DA5EA0" w:rsidRPr="00A97A4A" w:rsidRDefault="00A97A4A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noProof/>
          <w:color w:val="767171" w:themeColor="background2" w:themeShade="80"/>
          <w:sz w:val="32"/>
          <w:szCs w:val="32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350A6" wp14:editId="643C67A2">
                <wp:simplePos x="0" y="0"/>
                <wp:positionH relativeFrom="column">
                  <wp:posOffset>3632200</wp:posOffset>
                </wp:positionH>
                <wp:positionV relativeFrom="paragraph">
                  <wp:posOffset>112794</wp:posOffset>
                </wp:positionV>
                <wp:extent cx="3018790" cy="1494155"/>
                <wp:effectExtent l="0" t="0" r="16510" b="1714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14941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0A10C" w14:textId="77777777" w:rsidR="005D3659" w:rsidRPr="00F10DCC" w:rsidRDefault="005D3659" w:rsidP="00F10DCC">
                            <w:pPr>
                              <w:pStyle w:val="Paragrafoelenco1"/>
                              <w:spacing w:after="6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>Per ogni Modulo vengono rilasciate dispense con:</w:t>
                            </w:r>
                          </w:p>
                          <w:p w14:paraId="296F454B" w14:textId="17B67F39" w:rsidR="005D3659" w:rsidRPr="00F10DCC" w:rsidRDefault="00C6703F" w:rsidP="00F10DCC">
                            <w:pPr>
                              <w:pStyle w:val="Paragrafoelenco1"/>
                              <w:numPr>
                                <w:ilvl w:val="0"/>
                                <w:numId w:val="35"/>
                              </w:numPr>
                              <w:spacing w:after="6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Teorie </w:t>
                            </w:r>
                            <w:r w:rsidR="005D3659"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distinte </w:t>
                            </w:r>
                          </w:p>
                          <w:p w14:paraId="2C4CCAE9" w14:textId="3CB19A8D" w:rsidR="005D3659" w:rsidRPr="00F10DCC" w:rsidRDefault="00C6703F" w:rsidP="00F10DCC">
                            <w:pPr>
                              <w:pStyle w:val="Paragrafoelenco1"/>
                              <w:numPr>
                                <w:ilvl w:val="0"/>
                                <w:numId w:val="35"/>
                              </w:numPr>
                              <w:spacing w:after="6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>V</w:t>
                            </w:r>
                            <w:r w:rsidR="005D3659"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arianti adattive </w:t>
                            </w:r>
                          </w:p>
                          <w:p w14:paraId="4190F9A2" w14:textId="63EF3FB8" w:rsidR="005D3659" w:rsidRPr="00F10DCC" w:rsidRDefault="00C6703F" w:rsidP="00F10DCC">
                            <w:pPr>
                              <w:pStyle w:val="Paragrafoelenco1"/>
                              <w:numPr>
                                <w:ilvl w:val="0"/>
                                <w:numId w:val="34"/>
                              </w:numPr>
                              <w:spacing w:after="60" w:line="240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</w:pPr>
                            <w:r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>C</w:t>
                            </w:r>
                            <w:r w:rsidR="005D3659"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>aratteristiche</w:t>
                            </w:r>
                            <w:r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 e a</w:t>
                            </w:r>
                            <w:r w:rsidR="005D3659"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 xml:space="preserve">pprocci </w:t>
                            </w:r>
                            <w:r w:rsidR="000E34AB" w:rsidRPr="00F10DCC"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</w:rPr>
                              <w:t>specifici</w:t>
                            </w:r>
                          </w:p>
                          <w:p w14:paraId="279B04C7" w14:textId="18097BB4" w:rsidR="005D3659" w:rsidRPr="00434563" w:rsidRDefault="005D3659" w:rsidP="00283DDF">
                            <w:pPr>
                              <w:pStyle w:val="Paragrafoelenco1"/>
                              <w:spacing w:after="60" w:line="276" w:lineRule="auto"/>
                              <w:ind w:left="36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50A6" id="Casella di testo 4" o:spid="_x0000_s1027" type="#_x0000_t202" style="position:absolute;margin-left:286pt;margin-top:8.9pt;width:237.7pt;height:1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" fillcolor="#ffd966 [1943]" strokeweight=".5pt">
                <v:textbox>
                  <w:txbxContent>
                    <w:p w14:paraId="6B40A10C" w14:textId="77777777" w:rsidR="005D3659" w:rsidRPr="00F10DCC" w:rsidRDefault="005D3659" w:rsidP="00F10DCC">
                      <w:pPr>
                        <w:pStyle w:val="Paragrafoelenco1"/>
                        <w:spacing w:after="60" w:line="240" w:lineRule="auto"/>
                        <w:ind w:left="0"/>
                        <w:jc w:val="both"/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</w:pPr>
                      <w:r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>Per ogni Modulo vengono rilasciate dispense con:</w:t>
                      </w:r>
                    </w:p>
                    <w:p w14:paraId="296F454B" w14:textId="17B67F39" w:rsidR="005D3659" w:rsidRPr="00F10DCC" w:rsidRDefault="00C6703F" w:rsidP="00F10DCC">
                      <w:pPr>
                        <w:pStyle w:val="Paragrafoelenco1"/>
                        <w:numPr>
                          <w:ilvl w:val="0"/>
                          <w:numId w:val="35"/>
                        </w:numPr>
                        <w:spacing w:after="6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</w:pPr>
                      <w:r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 xml:space="preserve">Teorie </w:t>
                      </w:r>
                      <w:r w:rsidR="005D3659"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 xml:space="preserve">distinte </w:t>
                      </w:r>
                    </w:p>
                    <w:p w14:paraId="2C4CCAE9" w14:textId="3CB19A8D" w:rsidR="005D3659" w:rsidRPr="00F10DCC" w:rsidRDefault="00C6703F" w:rsidP="00F10DCC">
                      <w:pPr>
                        <w:pStyle w:val="Paragrafoelenco1"/>
                        <w:numPr>
                          <w:ilvl w:val="0"/>
                          <w:numId w:val="35"/>
                        </w:numPr>
                        <w:spacing w:after="6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</w:pPr>
                      <w:r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>V</w:t>
                      </w:r>
                      <w:r w:rsidR="005D3659"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 xml:space="preserve">arianti adattive </w:t>
                      </w:r>
                    </w:p>
                    <w:p w14:paraId="4190F9A2" w14:textId="63EF3FB8" w:rsidR="005D3659" w:rsidRPr="00F10DCC" w:rsidRDefault="00C6703F" w:rsidP="00F10DCC">
                      <w:pPr>
                        <w:pStyle w:val="Paragrafoelenco1"/>
                        <w:numPr>
                          <w:ilvl w:val="0"/>
                          <w:numId w:val="34"/>
                        </w:numPr>
                        <w:spacing w:after="60" w:line="240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</w:pPr>
                      <w:r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>C</w:t>
                      </w:r>
                      <w:r w:rsidR="005D3659"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>aratteristiche</w:t>
                      </w:r>
                      <w:r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 xml:space="preserve"> e a</w:t>
                      </w:r>
                      <w:r w:rsidR="005D3659"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 xml:space="preserve">pprocci </w:t>
                      </w:r>
                      <w:r w:rsidR="000E34AB" w:rsidRPr="00F10DCC"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</w:rPr>
                        <w:t>specifici</w:t>
                      </w:r>
                    </w:p>
                    <w:p w14:paraId="279B04C7" w14:textId="18097BB4" w:rsidR="005D3659" w:rsidRPr="00434563" w:rsidRDefault="005D3659" w:rsidP="00283DDF">
                      <w:pPr>
                        <w:pStyle w:val="Paragrafoelenco1"/>
                        <w:spacing w:after="60" w:line="276" w:lineRule="auto"/>
                        <w:ind w:left="360"/>
                        <w:jc w:val="both"/>
                        <w:rPr>
                          <w:rFonts w:ascii="Tahoma" w:hAnsi="Tahoma" w:cs="Tahom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EA0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-</w:t>
      </w:r>
      <w:r w:rsidR="002E2857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5C0CE3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LUNEDÌ</w:t>
      </w:r>
      <w:r w:rsidR="002E2857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C53FD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9 DICEMBRE</w:t>
      </w:r>
    </w:p>
    <w:p w14:paraId="5EF6A4BC" w14:textId="78B2AF71" w:rsidR="00AA78E0" w:rsidRPr="00A97A4A" w:rsidRDefault="00711BD8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- </w:t>
      </w:r>
      <w:r w:rsidR="005C0CE3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LUNEDÌ</w:t>
      </w:r>
      <w:r w:rsidR="002E2857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1</w:t>
      </w:r>
      <w:r w:rsidR="00C53FD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6</w:t>
      </w: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C53FD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DICEMBRE</w:t>
      </w:r>
      <w:r w:rsidR="00DD2B2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br/>
        <w:t>- LUNEDI 23 DICEMBRE</w:t>
      </w:r>
      <w:r w:rsidR="00DD2B2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br/>
        <w:t>- LUNEDI 13 GENNAIO</w:t>
      </w:r>
    </w:p>
    <w:p w14:paraId="7633A91A" w14:textId="7657D9E8" w:rsidR="007169FE" w:rsidRPr="00A97A4A" w:rsidRDefault="007169FE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- LUNEDÌ </w:t>
      </w:r>
      <w:r w:rsidR="0049129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20</w:t>
      </w: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49129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GENNAIO</w:t>
      </w:r>
    </w:p>
    <w:p w14:paraId="40E9E802" w14:textId="309694CB" w:rsidR="007169FE" w:rsidRPr="00A97A4A" w:rsidRDefault="007169FE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- LUNEDÌ </w:t>
      </w:r>
      <w:r w:rsidR="0049129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27</w:t>
      </w: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49129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GENNAIO</w:t>
      </w:r>
    </w:p>
    <w:p w14:paraId="7A0188B2" w14:textId="4B52CF2C" w:rsidR="007169FE" w:rsidRPr="00A97A4A" w:rsidRDefault="007169FE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</w:pP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- LUNEDÌ </w:t>
      </w:r>
      <w:r w:rsidR="0049129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3</w:t>
      </w:r>
      <w:r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 xml:space="preserve"> </w:t>
      </w:r>
      <w:r w:rsidR="00491295" w:rsidRPr="00A97A4A">
        <w:rPr>
          <w:rFonts w:ascii="Tahoma" w:hAnsi="Tahoma" w:cs="Tahoma"/>
          <w:b/>
          <w:bCs/>
          <w:color w:val="7F7F7F" w:themeColor="text1" w:themeTint="80"/>
          <w:sz w:val="32"/>
          <w:szCs w:val="32"/>
          <w:lang w:eastAsia="it-IT"/>
        </w:rPr>
        <w:t>FEBBRAIO</w:t>
      </w:r>
    </w:p>
    <w:p w14:paraId="1B5DD0DA" w14:textId="029D0284" w:rsidR="00AA78E0" w:rsidRPr="00AA78E0" w:rsidRDefault="00AA78E0" w:rsidP="00AA78E0">
      <w:pPr>
        <w:suppressAutoHyphens w:val="0"/>
        <w:spacing w:line="360" w:lineRule="auto"/>
        <w:rPr>
          <w:rFonts w:ascii="Tahoma" w:hAnsi="Tahoma" w:cs="Tahoma"/>
          <w:b/>
          <w:bCs/>
          <w:color w:val="7F7F7F" w:themeColor="text1" w:themeTint="80"/>
          <w:lang w:eastAsia="it-IT"/>
        </w:rPr>
      </w:pPr>
      <w:r w:rsidRPr="00AA78E0">
        <w:rPr>
          <w:rFonts w:ascii="Tahoma" w:hAnsi="Tahoma" w:cs="Tahoma"/>
          <w:b/>
          <w:bCs/>
          <w:color w:val="7F7F7F" w:themeColor="text1" w:themeTint="80"/>
          <w:lang w:eastAsia="it-IT"/>
        </w:rPr>
        <w:lastRenderedPageBreak/>
        <w:t>Gli incontri saltati potranno essere recuperati nell'edizione successiva</w:t>
      </w:r>
      <w:r w:rsidR="00491295">
        <w:rPr>
          <w:rFonts w:ascii="Tahoma" w:hAnsi="Tahoma" w:cs="Tahoma"/>
          <w:b/>
          <w:bCs/>
          <w:color w:val="7F7F7F" w:themeColor="text1" w:themeTint="80"/>
          <w:lang w:eastAsia="it-IT"/>
        </w:rPr>
        <w:t xml:space="preserve"> E COMUNQUE </w:t>
      </w:r>
      <w:r w:rsidR="00C251B7">
        <w:rPr>
          <w:rFonts w:ascii="Tahoma" w:hAnsi="Tahoma" w:cs="Tahoma"/>
          <w:b/>
          <w:bCs/>
          <w:color w:val="7F7F7F" w:themeColor="text1" w:themeTint="80"/>
          <w:lang w:eastAsia="it-IT"/>
        </w:rPr>
        <w:t>ATTRAVERSO REGISTRAZIONE</w:t>
      </w:r>
    </w:p>
    <w:p w14:paraId="6FCC9C0B" w14:textId="0A3F52E3" w:rsidR="003E44F6" w:rsidRPr="00B11901" w:rsidRDefault="003E44F6" w:rsidP="00AA78E0">
      <w:pPr>
        <w:suppressAutoHyphens w:val="0"/>
        <w:spacing w:line="360" w:lineRule="auto"/>
        <w:rPr>
          <w:rFonts w:ascii="Tahoma" w:hAnsi="Tahoma" w:cs="Tahoma"/>
          <w:color w:val="7F7F7F" w:themeColor="text1" w:themeTint="80"/>
          <w:sz w:val="22"/>
          <w:szCs w:val="22"/>
          <w:lang w:eastAsia="it-IT"/>
        </w:rPr>
      </w:pPr>
      <w:r w:rsidRPr="00B11901">
        <w:rPr>
          <w:rFonts w:ascii="Tahoma" w:hAnsi="Tahoma" w:cs="Tahoma"/>
          <w:color w:val="7F7F7F" w:themeColor="text1" w:themeTint="80"/>
          <w:sz w:val="22"/>
          <w:szCs w:val="22"/>
          <w:lang w:eastAsia="it-IT"/>
        </w:rPr>
        <w:t xml:space="preserve">UN CORSO DI COMUNICAZIONE unico nel suo genere, in cui potrai sviluppare importanti competenze relazionali attraverso le METODOLOGIE ATTIVE </w:t>
      </w:r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  <w:lang w:eastAsia="it-IT"/>
        </w:rPr>
        <w:t xml:space="preserve">ACTION </w:t>
      </w:r>
      <w:proofErr w:type="spellStart"/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  <w:lang w:eastAsia="it-IT"/>
        </w:rPr>
        <w:t>ToBe</w:t>
      </w:r>
      <w:proofErr w:type="spellEnd"/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  <w:lang w:eastAsia="it-IT"/>
        </w:rPr>
        <w:fldChar w:fldCharType="begin"/>
      </w:r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  <w:lang w:eastAsia="it-IT"/>
        </w:rPr>
        <w:instrText xml:space="preserve"> INCLUDEPICTURE "/Users/marcofinetti/Library/Group Containers/UBF8T346G9.ms/WebArchiveCopyPasteTempFiles/com.microsoft.Word/2122.png" \* MERGEFORMATINET </w:instrText>
      </w:r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  <w:lang w:eastAsia="it-IT"/>
        </w:rPr>
        <w:fldChar w:fldCharType="separate"/>
      </w:r>
      <w:r w:rsidRPr="007A3CEC">
        <w:rPr>
          <w:rFonts w:ascii="Tahoma" w:hAnsi="Tahoma" w:cs="Tahoma"/>
          <w:b/>
          <w:bCs/>
          <w:i/>
          <w:iCs/>
          <w:noProof/>
          <w:color w:val="FFC000"/>
          <w:sz w:val="22"/>
          <w:szCs w:val="22"/>
          <w:lang w:eastAsia="it-IT"/>
        </w:rPr>
        <w:drawing>
          <wp:inline distT="0" distB="0" distL="0" distR="0" wp14:anchorId="178B3EA5" wp14:editId="53EF021A">
            <wp:extent cx="206375" cy="206375"/>
            <wp:effectExtent l="0" t="0" r="0" b="0"/>
            <wp:docPr id="11" name="Immagine 11" descr="™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™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901">
        <w:rPr>
          <w:rFonts w:ascii="Tahoma" w:hAnsi="Tahoma" w:cs="Tahoma"/>
          <w:b/>
          <w:bCs/>
          <w:i/>
          <w:iCs/>
          <w:color w:val="FFC000"/>
          <w:sz w:val="22"/>
          <w:szCs w:val="22"/>
          <w:lang w:eastAsia="it-IT"/>
        </w:rPr>
        <w:fldChar w:fldCharType="end"/>
      </w:r>
      <w:r w:rsidRPr="00B11901">
        <w:rPr>
          <w:rFonts w:ascii="Tahoma" w:hAnsi="Tahoma" w:cs="Tahoma"/>
          <w:color w:val="7F7F7F" w:themeColor="text1" w:themeTint="80"/>
          <w:sz w:val="22"/>
          <w:szCs w:val="22"/>
          <w:lang w:eastAsia="it-IT"/>
        </w:rPr>
        <w:t xml:space="preserve"> certificate.</w:t>
      </w:r>
    </w:p>
    <w:p w14:paraId="7DC70B98" w14:textId="77777777" w:rsidR="00D7292A" w:rsidRPr="0013578A" w:rsidRDefault="00D7292A" w:rsidP="0013578A">
      <w:pPr>
        <w:pStyle w:val="PreformattatoHTML1"/>
        <w:ind w:right="1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</w:p>
    <w:p w14:paraId="392C81E4" w14:textId="5813B485" w:rsidR="00D7292A" w:rsidRDefault="003E44F6" w:rsidP="0013578A">
      <w:pPr>
        <w:pStyle w:val="PreformattatoHTML1"/>
        <w:spacing w:line="276" w:lineRule="auto"/>
        <w:ind w:right="1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>
        <w:rPr>
          <w:rFonts w:ascii="Tahoma" w:hAnsi="Tahoma" w:cs="Tahoma"/>
          <w:color w:val="767171" w:themeColor="background2" w:themeShade="80"/>
          <w:sz w:val="22"/>
          <w:szCs w:val="22"/>
        </w:rPr>
        <w:t>R</w:t>
      </w:r>
      <w:r w:rsid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ealizzeremo svariate esercitazioni, confronti, analisi dettagliate personalizzate con l’utilizzo di </w:t>
      </w:r>
      <w:r>
        <w:rPr>
          <w:rFonts w:ascii="Tahoma" w:hAnsi="Tahoma" w:cs="Tahoma"/>
          <w:color w:val="767171" w:themeColor="background2" w:themeShade="80"/>
          <w:sz w:val="22"/>
          <w:szCs w:val="22"/>
        </w:rPr>
        <w:t>esercizi</w:t>
      </w:r>
      <w:r w:rsid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</w:t>
      </w:r>
      <w:r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e teorie </w:t>
      </w:r>
      <w:r w:rsidR="0013578A">
        <w:rPr>
          <w:rFonts w:ascii="Tahoma" w:hAnsi="Tahoma" w:cs="Tahoma"/>
          <w:color w:val="767171" w:themeColor="background2" w:themeShade="80"/>
          <w:sz w:val="22"/>
          <w:szCs w:val="22"/>
        </w:rPr>
        <w:t>che consentano a ciascuno di osservarsi in azione</w:t>
      </w:r>
      <w:r w:rsidR="00D83204">
        <w:rPr>
          <w:rFonts w:ascii="Tahoma" w:hAnsi="Tahoma" w:cs="Tahoma"/>
          <w:color w:val="767171" w:themeColor="background2" w:themeShade="80"/>
          <w:sz w:val="22"/>
          <w:szCs w:val="22"/>
        </w:rPr>
        <w:t>,</w:t>
      </w:r>
      <w:r w:rsidR="0013578A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 privilegiando la connessione diretta tra il proprio sentire </w:t>
      </w:r>
      <w:r w:rsidR="00F5561B"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e </w:t>
      </w:r>
      <w:r w:rsidR="0013578A">
        <w:rPr>
          <w:rFonts w:ascii="Tahoma" w:hAnsi="Tahoma" w:cs="Tahoma"/>
          <w:color w:val="767171" w:themeColor="background2" w:themeShade="80"/>
          <w:sz w:val="22"/>
          <w:szCs w:val="22"/>
        </w:rPr>
        <w:t>la capacità di rilevazione esterna.</w:t>
      </w:r>
    </w:p>
    <w:p w14:paraId="4F7FB706" w14:textId="08DBF7D4" w:rsidR="0013578A" w:rsidRDefault="0013578A" w:rsidP="0013578A">
      <w:pPr>
        <w:pStyle w:val="PreformattatoHTML1"/>
        <w:spacing w:line="276" w:lineRule="auto"/>
        <w:ind w:right="1"/>
        <w:jc w:val="both"/>
        <w:rPr>
          <w:rFonts w:ascii="Tahoma" w:hAnsi="Tahoma" w:cs="Tahoma"/>
          <w:color w:val="767171" w:themeColor="background2" w:themeShade="80"/>
          <w:sz w:val="22"/>
          <w:szCs w:val="22"/>
        </w:rPr>
      </w:pPr>
      <w:r>
        <w:rPr>
          <w:rFonts w:ascii="Tahoma" w:hAnsi="Tahoma" w:cs="Tahoma"/>
          <w:color w:val="767171" w:themeColor="background2" w:themeShade="80"/>
          <w:sz w:val="22"/>
          <w:szCs w:val="22"/>
        </w:rPr>
        <w:t xml:space="preserve">L’approccio prevede anche la creazione di fasi di criticità seguite da tecniche risolutive e approfondimenti personalizzati, seguendo un sostanziale regolamento d’aula condiviso a inizio percorso. </w:t>
      </w:r>
    </w:p>
    <w:p w14:paraId="6F206C59" w14:textId="77777777" w:rsidR="00ED0359" w:rsidRDefault="00ED0359" w:rsidP="0013578A">
      <w:pPr>
        <w:suppressAutoHyphens w:val="0"/>
        <w:jc w:val="both"/>
        <w:rPr>
          <w:rFonts w:ascii="Tahoma" w:hAnsi="Tahoma" w:cs="Tahoma"/>
          <w:b/>
          <w:bCs/>
          <w:color w:val="767171" w:themeColor="background2" w:themeShade="80"/>
          <w:sz w:val="32"/>
          <w:szCs w:val="32"/>
          <w:u w:val="single"/>
          <w:lang w:eastAsia="it-IT"/>
        </w:rPr>
      </w:pPr>
    </w:p>
    <w:p w14:paraId="638EA14E" w14:textId="517E2363" w:rsidR="001360EB" w:rsidRPr="00BE20CC" w:rsidRDefault="001360EB" w:rsidP="00B77B7F">
      <w:pPr>
        <w:suppressAutoHyphens w:val="0"/>
        <w:jc w:val="center"/>
        <w:rPr>
          <w:rFonts w:ascii="Tahoma" w:hAnsi="Tahoma" w:cs="Tahoma"/>
          <w:color w:val="767171" w:themeColor="background2" w:themeShade="80"/>
          <w:sz w:val="32"/>
          <w:szCs w:val="32"/>
          <w:u w:val="single"/>
          <w:lang w:eastAsia="it-IT"/>
        </w:rPr>
      </w:pPr>
      <w:r w:rsidRPr="00BE20CC">
        <w:rPr>
          <w:rFonts w:ascii="Tahoma" w:hAnsi="Tahoma" w:cs="Tahoma"/>
          <w:b/>
          <w:bCs/>
          <w:color w:val="767171" w:themeColor="background2" w:themeShade="80"/>
          <w:sz w:val="32"/>
          <w:szCs w:val="32"/>
          <w:u w:val="single"/>
          <w:lang w:eastAsia="it-IT"/>
        </w:rPr>
        <w:t>COSTI ed ISCRIZIONE</w:t>
      </w:r>
    </w:p>
    <w:p w14:paraId="74C1387C" w14:textId="5266FFBE" w:rsidR="0013578A" w:rsidRDefault="0013578A" w:rsidP="0013578A">
      <w:pPr>
        <w:suppressAutoHyphens w:val="0"/>
        <w:jc w:val="both"/>
        <w:rPr>
          <w:rFonts w:ascii="Tahoma" w:hAnsi="Tahoma" w:cs="Tahoma"/>
          <w:color w:val="767171" w:themeColor="background2" w:themeShade="80"/>
          <w:lang w:eastAsia="it-IT"/>
        </w:rPr>
      </w:pPr>
    </w:p>
    <w:p w14:paraId="71CF1FAC" w14:textId="0EDA2A9E" w:rsidR="001360EB" w:rsidRPr="0013578A" w:rsidRDefault="001360EB" w:rsidP="00F5561B">
      <w:pPr>
        <w:suppressAutoHyphens w:val="0"/>
        <w:spacing w:line="276" w:lineRule="auto"/>
        <w:jc w:val="both"/>
        <w:rPr>
          <w:rFonts w:ascii="Tahoma" w:hAnsi="Tahoma" w:cs="Tahoma"/>
          <w:color w:val="767171" w:themeColor="background2" w:themeShade="80"/>
          <w:lang w:eastAsia="it-IT"/>
        </w:rPr>
      </w:pPr>
      <w:r w:rsidRPr="0013578A">
        <w:rPr>
          <w:rFonts w:ascii="Tahoma" w:hAnsi="Tahoma" w:cs="Tahoma"/>
          <w:color w:val="767171" w:themeColor="background2" w:themeShade="80"/>
          <w:lang w:eastAsia="it-IT"/>
        </w:rPr>
        <w:t xml:space="preserve">Il costo di partecipazione al MODULO </w:t>
      </w:r>
      <w:r w:rsidR="0013578A">
        <w:rPr>
          <w:rFonts w:ascii="Tahoma" w:hAnsi="Tahoma" w:cs="Tahoma"/>
          <w:color w:val="767171" w:themeColor="background2" w:themeShade="80"/>
          <w:lang w:eastAsia="it-IT"/>
        </w:rPr>
        <w:t>CONNECTIO</w:t>
      </w:r>
      <w:r w:rsidRPr="0013578A">
        <w:rPr>
          <w:rFonts w:ascii="Tahoma" w:hAnsi="Tahoma" w:cs="Tahoma"/>
          <w:color w:val="767171" w:themeColor="background2" w:themeShade="80"/>
          <w:lang w:eastAsia="it-IT"/>
        </w:rPr>
        <w:t xml:space="preserve"> </w:t>
      </w:r>
      <w:r w:rsidR="00ED0359">
        <w:rPr>
          <w:rFonts w:ascii="Tahoma" w:hAnsi="Tahoma" w:cs="Tahoma"/>
          <w:color w:val="767171" w:themeColor="background2" w:themeShade="80"/>
          <w:lang w:eastAsia="it-IT"/>
        </w:rPr>
        <w:t>ONLINE</w:t>
      </w:r>
      <w:r w:rsidR="005E7B4B">
        <w:rPr>
          <w:rFonts w:ascii="Tahoma" w:hAnsi="Tahoma" w:cs="Tahoma"/>
          <w:color w:val="767171" w:themeColor="background2" w:themeShade="80"/>
          <w:lang w:eastAsia="it-IT"/>
        </w:rPr>
        <w:t xml:space="preserve"> </w:t>
      </w:r>
      <w:r w:rsidRPr="0013578A">
        <w:rPr>
          <w:rFonts w:ascii="Tahoma" w:hAnsi="Tahoma" w:cs="Tahoma"/>
          <w:color w:val="767171" w:themeColor="background2" w:themeShade="80"/>
          <w:lang w:eastAsia="it-IT"/>
        </w:rPr>
        <w:t>è:</w:t>
      </w:r>
    </w:p>
    <w:p w14:paraId="7E437BC0" w14:textId="3F5C827A" w:rsidR="00BD61D2" w:rsidRDefault="00450F4E" w:rsidP="005E7B4B">
      <w:pPr>
        <w:suppressAutoHyphens w:val="0"/>
        <w:spacing w:before="100" w:beforeAutospacing="1" w:after="100" w:afterAutospacing="1" w:line="276" w:lineRule="auto"/>
        <w:ind w:left="360"/>
        <w:jc w:val="both"/>
        <w:rPr>
          <w:rFonts w:ascii="Tahoma" w:hAnsi="Tahoma" w:cs="Tahoma"/>
          <w:b/>
          <w:bCs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>2</w:t>
      </w:r>
      <w:r w:rsidR="00BD61D2">
        <w:rPr>
          <w:rFonts w:ascii="Tahoma" w:hAnsi="Tahoma" w:cs="Tahoma"/>
          <w:b/>
          <w:bCs/>
          <w:color w:val="767171" w:themeColor="background2" w:themeShade="80"/>
          <w:lang w:eastAsia="it-IT"/>
        </w:rPr>
        <w:t>9</w:t>
      </w:r>
      <w:r w:rsidR="001360EB" w:rsidRPr="0013578A">
        <w:rPr>
          <w:rFonts w:ascii="Tahoma" w:hAnsi="Tahoma" w:cs="Tahoma"/>
          <w:b/>
          <w:bCs/>
          <w:color w:val="767171" w:themeColor="background2" w:themeShade="80"/>
          <w:lang w:eastAsia="it-IT"/>
        </w:rPr>
        <w:t>5,00 eur</w:t>
      </w:r>
      <w:r w:rsidR="00CD3658">
        <w:rPr>
          <w:rFonts w:ascii="Tahoma" w:hAnsi="Tahoma" w:cs="Tahoma"/>
          <w:b/>
          <w:bCs/>
          <w:color w:val="767171" w:themeColor="background2" w:themeShade="80"/>
          <w:lang w:eastAsia="it-IT"/>
        </w:rPr>
        <w:t>o</w:t>
      </w:r>
      <w:r w:rsidR="00F4024D"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 </w:t>
      </w:r>
      <w:r w:rsidR="0013578A"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per le </w:t>
      </w:r>
      <w:r w:rsidR="00ED0359">
        <w:rPr>
          <w:rFonts w:ascii="Tahoma" w:hAnsi="Tahoma" w:cs="Tahoma"/>
          <w:b/>
          <w:bCs/>
          <w:color w:val="767171" w:themeColor="background2" w:themeShade="80"/>
          <w:lang w:eastAsia="it-IT"/>
        </w:rPr>
        <w:t>1</w:t>
      </w:r>
      <w:r w:rsidR="00BD61D2">
        <w:rPr>
          <w:rFonts w:ascii="Tahoma" w:hAnsi="Tahoma" w:cs="Tahoma"/>
          <w:b/>
          <w:bCs/>
          <w:color w:val="767171" w:themeColor="background2" w:themeShade="80"/>
          <w:lang w:eastAsia="it-IT"/>
        </w:rPr>
        <w:t>6</w:t>
      </w:r>
      <w:r w:rsidR="0013578A"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 </w:t>
      </w:r>
      <w:r w:rsidR="00ED0359">
        <w:rPr>
          <w:rFonts w:ascii="Tahoma" w:hAnsi="Tahoma" w:cs="Tahoma"/>
          <w:b/>
          <w:bCs/>
          <w:color w:val="767171" w:themeColor="background2" w:themeShade="80"/>
          <w:lang w:eastAsia="it-IT"/>
        </w:rPr>
        <w:t>ore</w:t>
      </w:r>
    </w:p>
    <w:p w14:paraId="42BE6DCD" w14:textId="77777777" w:rsidR="00EB6EA9" w:rsidRDefault="00EB6EA9" w:rsidP="005E7B4B">
      <w:pPr>
        <w:suppressAutoHyphens w:val="0"/>
        <w:spacing w:before="100" w:beforeAutospacing="1" w:after="100" w:afterAutospacing="1" w:line="276" w:lineRule="auto"/>
        <w:ind w:left="360"/>
        <w:jc w:val="both"/>
        <w:rPr>
          <w:rFonts w:ascii="Tahoma" w:hAnsi="Tahoma" w:cs="Tahoma"/>
          <w:b/>
          <w:bCs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SPECIALE PROMOZIONE </w:t>
      </w:r>
    </w:p>
    <w:p w14:paraId="69E43BE0" w14:textId="044BB366" w:rsidR="007A4C66" w:rsidRDefault="00BD61D2" w:rsidP="005E7B4B">
      <w:pPr>
        <w:suppressAutoHyphens w:val="0"/>
        <w:spacing w:before="100" w:beforeAutospacing="1" w:after="100" w:afterAutospacing="1" w:line="276" w:lineRule="auto"/>
        <w:ind w:left="360"/>
        <w:jc w:val="both"/>
        <w:rPr>
          <w:rFonts w:ascii="Tahoma" w:hAnsi="Tahoma" w:cs="Tahoma"/>
          <w:b/>
          <w:bCs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Sconto </w:t>
      </w:r>
      <w:r w:rsidR="006D682B">
        <w:rPr>
          <w:rFonts w:ascii="Tahoma" w:hAnsi="Tahoma" w:cs="Tahoma"/>
          <w:b/>
          <w:bCs/>
          <w:color w:val="767171" w:themeColor="background2" w:themeShade="80"/>
          <w:lang w:eastAsia="it-IT"/>
        </w:rPr>
        <w:t>a 19</w:t>
      </w:r>
      <w:r w:rsidR="00A074DB">
        <w:rPr>
          <w:rFonts w:ascii="Tahoma" w:hAnsi="Tahoma" w:cs="Tahoma"/>
          <w:b/>
          <w:bCs/>
          <w:color w:val="767171" w:themeColor="background2" w:themeShade="80"/>
          <w:lang w:eastAsia="it-IT"/>
        </w:rPr>
        <w:t>5</w:t>
      </w:r>
      <w:r w:rsidR="006D682B"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 euro </w:t>
      </w: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per iscrizioni </w:t>
      </w:r>
      <w:r w:rsidR="006D682B">
        <w:rPr>
          <w:rFonts w:ascii="Tahoma" w:hAnsi="Tahoma" w:cs="Tahoma"/>
          <w:b/>
          <w:bCs/>
          <w:color w:val="767171" w:themeColor="background2" w:themeShade="80"/>
          <w:lang w:eastAsia="it-IT"/>
        </w:rPr>
        <w:t>secondo promozione</w:t>
      </w:r>
    </w:p>
    <w:p w14:paraId="5B8E5DBB" w14:textId="33B56545" w:rsidR="0013578A" w:rsidRDefault="007A4C66" w:rsidP="005E7B4B">
      <w:pPr>
        <w:suppressAutoHyphens w:val="0"/>
        <w:spacing w:before="100" w:beforeAutospacing="1" w:after="100" w:afterAutospacing="1" w:line="276" w:lineRule="auto"/>
        <w:ind w:left="360"/>
        <w:jc w:val="both"/>
        <w:rPr>
          <w:rFonts w:ascii="Tahoma" w:hAnsi="Tahoma" w:cs="Tahoma"/>
          <w:b/>
          <w:bCs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>Possibile anche partecipazione a soli 5 incontri con quota agevolata a 155 euro</w:t>
      </w:r>
      <w:r w:rsidR="005E7B4B"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 </w:t>
      </w:r>
    </w:p>
    <w:p w14:paraId="18050D03" w14:textId="7A9947C9" w:rsidR="0013578A" w:rsidRDefault="0013578A" w:rsidP="00F5561B">
      <w:pPr>
        <w:suppressAutoHyphens w:val="0"/>
        <w:spacing w:before="100" w:beforeAutospacing="1" w:after="100" w:afterAutospacing="1" w:line="276" w:lineRule="auto"/>
        <w:jc w:val="both"/>
        <w:rPr>
          <w:rFonts w:ascii="Tahoma" w:hAnsi="Tahoma" w:cs="Tahoma"/>
          <w:b/>
          <w:bCs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>Il costo include:</w:t>
      </w:r>
    </w:p>
    <w:p w14:paraId="45C989C1" w14:textId="063652C6" w:rsidR="0013578A" w:rsidRPr="0013578A" w:rsidRDefault="0013578A" w:rsidP="00F5561B">
      <w:pPr>
        <w:pStyle w:val="Paragrafoelenco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jc w:val="both"/>
        <w:rPr>
          <w:rFonts w:ascii="Tahoma" w:hAnsi="Tahoma" w:cs="Tahoma"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>Dispense</w:t>
      </w:r>
    </w:p>
    <w:p w14:paraId="05E222EB" w14:textId="0D2E4756" w:rsidR="0013578A" w:rsidRPr="0013578A" w:rsidRDefault="0013578A" w:rsidP="00F5561B">
      <w:pPr>
        <w:pStyle w:val="Paragrafoelenco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jc w:val="both"/>
        <w:rPr>
          <w:rFonts w:ascii="Tahoma" w:hAnsi="Tahoma" w:cs="Tahoma"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Tutoring </w:t>
      </w:r>
      <w:r w:rsidR="001D3043">
        <w:rPr>
          <w:rFonts w:ascii="Tahoma" w:hAnsi="Tahoma" w:cs="Tahoma"/>
          <w:b/>
          <w:bCs/>
          <w:color w:val="767171" w:themeColor="background2" w:themeShade="80"/>
          <w:lang w:eastAsia="it-IT"/>
        </w:rPr>
        <w:t>online durante e post corso on demand</w:t>
      </w:r>
    </w:p>
    <w:p w14:paraId="1740DF1C" w14:textId="77777777" w:rsidR="00B77B7F" w:rsidRPr="00B77B7F" w:rsidRDefault="00F339F8" w:rsidP="00B77B7F">
      <w:pPr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</w:rPr>
        <w:t>Per l’iscrizione inviare la quota a conto corrente intestato a Marco Finetti</w:t>
      </w:r>
      <w:r>
        <w:rPr>
          <w:rFonts w:ascii="Tahoma" w:hAnsi="Tahoma" w:cs="Tahoma"/>
          <w:b/>
          <w:color w:val="767171" w:themeColor="background2" w:themeShade="80"/>
        </w:rPr>
        <w:br/>
        <w:t>IBAN</w:t>
      </w:r>
      <w:r>
        <w:rPr>
          <w:rFonts w:ascii="Tahoma" w:hAnsi="Tahoma" w:cs="Tahoma"/>
          <w:b/>
          <w:color w:val="767171" w:themeColor="background2" w:themeShade="80"/>
        </w:rPr>
        <w:br/>
      </w:r>
      <w:r>
        <w:rPr>
          <w:rFonts w:ascii="Tahoma" w:hAnsi="Tahoma" w:cs="Tahoma"/>
          <w:b/>
          <w:color w:val="767171" w:themeColor="background2" w:themeShade="80"/>
        </w:rPr>
        <w:br/>
      </w:r>
      <w:r w:rsidR="00B77B7F" w:rsidRPr="00B77B7F">
        <w:rPr>
          <w:rFonts w:ascii="Tahoma" w:hAnsi="Tahoma" w:cs="Tahoma"/>
          <w:b/>
          <w:color w:val="767171" w:themeColor="background2" w:themeShade="80"/>
        </w:rPr>
        <w:t>IT91X0200830030000040530050</w:t>
      </w:r>
    </w:p>
    <w:p w14:paraId="56F83D20" w14:textId="7516755E" w:rsidR="00B77B7F" w:rsidRDefault="00B77B7F" w:rsidP="00B77B7F">
      <w:pPr>
        <w:jc w:val="both"/>
        <w:rPr>
          <w:rFonts w:ascii="Tahoma" w:hAnsi="Tahoma" w:cs="Tahoma"/>
          <w:b/>
          <w:color w:val="767171" w:themeColor="background2" w:themeShade="80"/>
        </w:rPr>
      </w:pPr>
      <w:r w:rsidRPr="00B77B7F">
        <w:rPr>
          <w:rFonts w:ascii="Tahoma" w:hAnsi="Tahoma" w:cs="Tahoma"/>
          <w:b/>
          <w:color w:val="767171" w:themeColor="background2" w:themeShade="80"/>
        </w:rPr>
        <w:t>CAUSALE</w:t>
      </w:r>
      <w:r w:rsidR="00CF1FB3">
        <w:rPr>
          <w:rFonts w:ascii="Tahoma" w:hAnsi="Tahoma" w:cs="Tahoma"/>
          <w:b/>
          <w:color w:val="767171" w:themeColor="background2" w:themeShade="80"/>
        </w:rPr>
        <w:t>:</w:t>
      </w:r>
      <w:r w:rsidRPr="00B77B7F">
        <w:rPr>
          <w:rFonts w:ascii="Tahoma" w:hAnsi="Tahoma" w:cs="Tahoma"/>
          <w:b/>
          <w:color w:val="767171" w:themeColor="background2" w:themeShade="80"/>
        </w:rPr>
        <w:t xml:space="preserve"> </w:t>
      </w:r>
      <w:r>
        <w:rPr>
          <w:rFonts w:ascii="Tahoma" w:hAnsi="Tahoma" w:cs="Tahoma"/>
          <w:b/>
          <w:color w:val="767171" w:themeColor="background2" w:themeShade="80"/>
        </w:rPr>
        <w:t>Formazione C</w:t>
      </w:r>
      <w:r w:rsidR="00CF1FB3">
        <w:rPr>
          <w:rFonts w:ascii="Tahoma" w:hAnsi="Tahoma" w:cs="Tahoma"/>
          <w:b/>
          <w:color w:val="767171" w:themeColor="background2" w:themeShade="80"/>
        </w:rPr>
        <w:t>O</w:t>
      </w:r>
      <w:r w:rsidR="00BD61D2">
        <w:rPr>
          <w:rFonts w:ascii="Tahoma" w:hAnsi="Tahoma" w:cs="Tahoma"/>
          <w:b/>
          <w:color w:val="767171" w:themeColor="background2" w:themeShade="80"/>
        </w:rPr>
        <w:t>NNECTIO</w:t>
      </w:r>
      <w:r w:rsidRPr="00B77B7F">
        <w:rPr>
          <w:rFonts w:ascii="Tahoma" w:hAnsi="Tahoma" w:cs="Tahoma"/>
          <w:b/>
          <w:color w:val="767171" w:themeColor="background2" w:themeShade="80"/>
        </w:rPr>
        <w:t>.</w:t>
      </w:r>
    </w:p>
    <w:p w14:paraId="054B2F14" w14:textId="7B0DAECF" w:rsidR="00F339F8" w:rsidRDefault="00F339F8" w:rsidP="00B77B7F">
      <w:pPr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</w:rPr>
        <w:t xml:space="preserve"> </w:t>
      </w:r>
    </w:p>
    <w:p w14:paraId="3F3A8F57" w14:textId="4303D690" w:rsidR="0013578A" w:rsidRPr="00584445" w:rsidRDefault="0013578A" w:rsidP="0013578A">
      <w:pPr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</w:rPr>
        <w:t xml:space="preserve">IL MODULO DI </w:t>
      </w:r>
      <w:r w:rsidRPr="00C20BF5">
        <w:rPr>
          <w:rFonts w:ascii="Tahoma" w:hAnsi="Tahoma" w:cs="Tahoma"/>
          <w:b/>
          <w:bCs/>
          <w:i/>
          <w:iCs/>
          <w:color w:val="E79D0D"/>
          <w:lang w:eastAsia="it-IT"/>
        </w:rPr>
        <w:t>ACTION TO BE™</w:t>
      </w:r>
      <w:r>
        <w:rPr>
          <w:rFonts w:ascii="Tahoma" w:hAnsi="Tahoma" w:cs="Tahoma"/>
          <w:b/>
          <w:bCs/>
          <w:i/>
          <w:iCs/>
          <w:color w:val="3B3838" w:themeColor="background2" w:themeShade="40"/>
          <w:lang w:eastAsia="it-IT"/>
        </w:rPr>
        <w:t xml:space="preserve">  </w:t>
      </w:r>
      <w:r w:rsidRPr="0013578A">
        <w:rPr>
          <w:rFonts w:ascii="Tahoma" w:hAnsi="Tahoma" w:cs="Tahoma"/>
          <w:b/>
          <w:color w:val="1779BE"/>
        </w:rPr>
        <w:t>CONNECTIO</w:t>
      </w:r>
      <w:r w:rsidRPr="00B5405B">
        <w:rPr>
          <w:rFonts w:ascii="Tahoma" w:hAnsi="Tahoma" w:cs="Tahoma"/>
          <w:b/>
          <w:color w:val="16B3B3"/>
        </w:rPr>
        <w:t xml:space="preserve"> </w:t>
      </w:r>
      <w:r w:rsidR="001D3043">
        <w:rPr>
          <w:rFonts w:ascii="Tahoma" w:hAnsi="Tahoma" w:cs="Tahoma"/>
          <w:b/>
          <w:color w:val="767171" w:themeColor="background2" w:themeShade="80"/>
        </w:rPr>
        <w:t>ONLINE</w:t>
      </w:r>
      <w:r w:rsidRPr="00584445">
        <w:rPr>
          <w:rFonts w:ascii="Tahoma" w:hAnsi="Tahoma" w:cs="Tahoma"/>
          <w:color w:val="767171" w:themeColor="background2" w:themeShade="80"/>
        </w:rPr>
        <w:t xml:space="preserve"> sarà condotto da: </w:t>
      </w:r>
    </w:p>
    <w:p w14:paraId="4499D82B" w14:textId="77777777" w:rsidR="0013578A" w:rsidRDefault="0013578A" w:rsidP="0013578A">
      <w:pPr>
        <w:jc w:val="both"/>
        <w:rPr>
          <w:rFonts w:ascii="Tahoma" w:hAnsi="Tahoma" w:cs="Tahoma"/>
          <w:b/>
          <w:color w:val="767171" w:themeColor="background2" w:themeShade="80"/>
        </w:rPr>
      </w:pPr>
    </w:p>
    <w:p w14:paraId="5D06C21C" w14:textId="2665CACA" w:rsidR="0013578A" w:rsidRPr="003B73A6" w:rsidRDefault="003B73A6" w:rsidP="003B73A6">
      <w:pPr>
        <w:jc w:val="both"/>
        <w:rPr>
          <w:rFonts w:ascii="Tahoma" w:hAnsi="Tahoma" w:cs="Tahoma"/>
          <w:b/>
          <w:bCs/>
          <w:i/>
          <w:iCs/>
          <w:color w:val="3B3838" w:themeColor="background2" w:themeShade="40"/>
          <w:lang w:eastAsia="it-IT"/>
        </w:rPr>
      </w:pPr>
      <w:r>
        <w:rPr>
          <w:rFonts w:ascii="Tahoma" w:hAnsi="Tahoma" w:cs="Tahoma"/>
          <w:b/>
          <w:color w:val="767171" w:themeColor="background2" w:themeShade="80"/>
        </w:rPr>
        <w:t xml:space="preserve">Dott. </w:t>
      </w:r>
      <w:r w:rsidR="0013578A" w:rsidRPr="003B73A6">
        <w:rPr>
          <w:rFonts w:ascii="Tahoma" w:hAnsi="Tahoma" w:cs="Tahoma"/>
          <w:b/>
          <w:color w:val="767171" w:themeColor="background2" w:themeShade="80"/>
        </w:rPr>
        <w:t xml:space="preserve">Marco Finetti, </w:t>
      </w:r>
      <w:r w:rsidR="0013578A" w:rsidRPr="003B73A6">
        <w:rPr>
          <w:rFonts w:ascii="Tahoma" w:hAnsi="Tahoma" w:cs="Tahoma"/>
          <w:color w:val="767171" w:themeColor="background2" w:themeShade="80"/>
        </w:rPr>
        <w:t xml:space="preserve">formatore, Educatore professionale, </w:t>
      </w:r>
      <w:r w:rsidR="005E584B" w:rsidRPr="003B73A6">
        <w:rPr>
          <w:rFonts w:ascii="Tahoma" w:hAnsi="Tahoma" w:cs="Tahoma"/>
          <w:color w:val="767171" w:themeColor="background2" w:themeShade="80"/>
        </w:rPr>
        <w:t>Master</w:t>
      </w:r>
      <w:r w:rsidR="0013578A" w:rsidRPr="003B73A6">
        <w:rPr>
          <w:rFonts w:ascii="Tahoma" w:hAnsi="Tahoma" w:cs="Tahoma"/>
          <w:color w:val="767171" w:themeColor="background2" w:themeShade="80"/>
        </w:rPr>
        <w:t xml:space="preserve"> Trainer </w:t>
      </w:r>
      <w:r w:rsidR="005E584B" w:rsidRPr="003B73A6">
        <w:rPr>
          <w:rFonts w:ascii="Tahoma" w:hAnsi="Tahoma" w:cs="Tahoma"/>
          <w:color w:val="767171" w:themeColor="background2" w:themeShade="80"/>
        </w:rPr>
        <w:t xml:space="preserve">ACTION </w:t>
      </w:r>
      <w:proofErr w:type="spellStart"/>
      <w:r w:rsidR="005E584B" w:rsidRPr="003B73A6">
        <w:rPr>
          <w:rFonts w:ascii="Tahoma" w:hAnsi="Tahoma" w:cs="Tahoma"/>
          <w:color w:val="767171" w:themeColor="background2" w:themeShade="80"/>
        </w:rPr>
        <w:t>ToBe</w:t>
      </w:r>
      <w:proofErr w:type="spellEnd"/>
      <w:r w:rsidR="005E584B" w:rsidRPr="003B73A6">
        <w:rPr>
          <w:rFonts w:ascii="Tahoma" w:hAnsi="Tahoma" w:cs="Tahoma"/>
          <w:color w:val="767171" w:themeColor="background2" w:themeShade="80"/>
        </w:rPr>
        <w:t xml:space="preserve">™ founder e ideatore delle Metodologie Evolutive ACTION </w:t>
      </w:r>
      <w:proofErr w:type="spellStart"/>
      <w:r w:rsidR="005E584B" w:rsidRPr="003B73A6">
        <w:rPr>
          <w:rFonts w:ascii="Tahoma" w:hAnsi="Tahoma" w:cs="Tahoma"/>
          <w:color w:val="767171" w:themeColor="background2" w:themeShade="80"/>
        </w:rPr>
        <w:t>ToBe</w:t>
      </w:r>
      <w:proofErr w:type="spellEnd"/>
      <w:r w:rsidR="005E584B" w:rsidRPr="003B73A6">
        <w:rPr>
          <w:rFonts w:ascii="Tahoma" w:hAnsi="Tahoma" w:cs="Tahoma"/>
          <w:color w:val="767171" w:themeColor="background2" w:themeShade="80"/>
        </w:rPr>
        <w:t xml:space="preserve">™ </w:t>
      </w:r>
      <w:r w:rsidR="0013578A" w:rsidRPr="003B73A6">
        <w:rPr>
          <w:rFonts w:ascii="Tahoma" w:hAnsi="Tahoma" w:cs="Tahoma"/>
          <w:color w:val="767171" w:themeColor="background2" w:themeShade="80"/>
        </w:rPr>
        <w:t xml:space="preserve">e Trainer Counselor, </w:t>
      </w:r>
      <w:r w:rsidR="00F5561B" w:rsidRPr="003B73A6">
        <w:rPr>
          <w:rFonts w:ascii="Tahoma" w:hAnsi="Tahoma" w:cs="Tahoma"/>
          <w:color w:val="767171" w:themeColor="background2" w:themeShade="80"/>
        </w:rPr>
        <w:t xml:space="preserve">International </w:t>
      </w:r>
      <w:r w:rsidR="0013578A" w:rsidRPr="003B73A6">
        <w:rPr>
          <w:rFonts w:ascii="Tahoma" w:hAnsi="Tahoma" w:cs="Tahoma"/>
          <w:color w:val="767171" w:themeColor="background2" w:themeShade="80"/>
        </w:rPr>
        <w:t xml:space="preserve">Trainer e Performer di Playback Theatre, </w:t>
      </w:r>
      <w:r w:rsidR="00CD3658" w:rsidRPr="003B73A6">
        <w:rPr>
          <w:rFonts w:ascii="Tahoma" w:hAnsi="Tahoma" w:cs="Tahoma"/>
          <w:color w:val="767171" w:themeColor="background2" w:themeShade="80"/>
        </w:rPr>
        <w:t xml:space="preserve">, </w:t>
      </w:r>
      <w:r w:rsidR="0013578A" w:rsidRPr="003B73A6">
        <w:rPr>
          <w:rFonts w:ascii="Tahoma" w:hAnsi="Tahoma" w:cs="Tahoma"/>
          <w:color w:val="767171" w:themeColor="background2" w:themeShade="80"/>
        </w:rPr>
        <w:t xml:space="preserve">esperto di Conduzione di Gruppi e </w:t>
      </w:r>
      <w:r w:rsidR="00C4027C" w:rsidRPr="003B73A6">
        <w:rPr>
          <w:rFonts w:ascii="Tahoma" w:hAnsi="Tahoma" w:cs="Tahoma"/>
          <w:color w:val="767171" w:themeColor="background2" w:themeShade="80"/>
        </w:rPr>
        <w:t xml:space="preserve">founder e </w:t>
      </w:r>
      <w:r w:rsidR="0013578A" w:rsidRPr="003B73A6">
        <w:rPr>
          <w:rFonts w:ascii="Tahoma" w:hAnsi="Tahoma" w:cs="Tahoma"/>
          <w:color w:val="767171" w:themeColor="background2" w:themeShade="80"/>
        </w:rPr>
        <w:t>ideatore della metodologia registra</w:t>
      </w:r>
      <w:r w:rsidR="00F5561B" w:rsidRPr="003B73A6">
        <w:rPr>
          <w:rFonts w:ascii="Tahoma" w:hAnsi="Tahoma" w:cs="Tahoma"/>
          <w:color w:val="767171" w:themeColor="background2" w:themeShade="80"/>
        </w:rPr>
        <w:t>ta</w:t>
      </w:r>
      <w:r w:rsidR="0013578A" w:rsidRPr="003B73A6">
        <w:rPr>
          <w:rFonts w:ascii="Tahoma" w:hAnsi="Tahoma" w:cs="Tahoma"/>
          <w:color w:val="767171" w:themeColor="background2" w:themeShade="80"/>
        </w:rPr>
        <w:t xml:space="preserve"> </w:t>
      </w:r>
      <w:r w:rsidR="0013578A" w:rsidRPr="003B73A6">
        <w:rPr>
          <w:rFonts w:ascii="Tahoma" w:hAnsi="Tahoma" w:cs="Tahoma"/>
          <w:b/>
          <w:bCs/>
          <w:color w:val="16B3B3"/>
        </w:rPr>
        <w:t>GROUP BUILDING®</w:t>
      </w:r>
      <w:r w:rsidR="00CF1FB3">
        <w:rPr>
          <w:rFonts w:ascii="Tahoma" w:hAnsi="Tahoma" w:cs="Tahoma"/>
          <w:b/>
          <w:bCs/>
          <w:color w:val="16B3B3"/>
        </w:rPr>
        <w:t xml:space="preserve"> e TEATRO SFERICO.</w:t>
      </w:r>
      <w:r w:rsidR="0013578A" w:rsidRPr="003B73A6">
        <w:rPr>
          <w:rFonts w:ascii="Tahoma" w:hAnsi="Tahoma" w:cs="Tahoma"/>
          <w:color w:val="16B3B3"/>
        </w:rPr>
        <w:t xml:space="preserve"> </w:t>
      </w:r>
    </w:p>
    <w:p w14:paraId="2131AA88" w14:textId="74921156" w:rsidR="001360EB" w:rsidRPr="0013578A" w:rsidRDefault="001360EB" w:rsidP="0013578A">
      <w:pPr>
        <w:suppressAutoHyphens w:val="0"/>
        <w:jc w:val="both"/>
        <w:rPr>
          <w:rFonts w:ascii="Tahoma" w:hAnsi="Tahoma" w:cs="Tahoma"/>
          <w:color w:val="767171" w:themeColor="background2" w:themeShade="80"/>
          <w:lang w:eastAsia="it-IT"/>
        </w:rPr>
      </w:pPr>
    </w:p>
    <w:p w14:paraId="0967D9A8" w14:textId="5DE3FDA6" w:rsidR="001360EB" w:rsidRPr="0013578A" w:rsidRDefault="0013578A" w:rsidP="0013578A">
      <w:pPr>
        <w:suppressAutoHyphens w:val="0"/>
        <w:jc w:val="both"/>
        <w:rPr>
          <w:rFonts w:ascii="Tahoma" w:hAnsi="Tahoma" w:cs="Tahoma"/>
          <w:i/>
          <w:iCs/>
          <w:color w:val="767171" w:themeColor="background2" w:themeShade="80"/>
          <w:lang w:eastAsia="it-IT"/>
        </w:rPr>
      </w:pPr>
      <w:r>
        <w:rPr>
          <w:rFonts w:ascii="Tahoma" w:hAnsi="Tahoma" w:cs="Tahoma"/>
          <w:i/>
          <w:iCs/>
          <w:color w:val="767171" w:themeColor="background2" w:themeShade="80"/>
          <w:lang w:eastAsia="it-IT"/>
        </w:rPr>
        <w:t>Il corso genera crediti formativi per l’accesso ai corsi di ACTION To Be™ con la successiva p</w:t>
      </w:r>
      <w:r w:rsidR="001360EB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>ossibilità di iscriversi a</w:t>
      </w:r>
      <w:r w:rsidR="00434563">
        <w:rPr>
          <w:rFonts w:ascii="Tahoma" w:hAnsi="Tahoma" w:cs="Tahoma"/>
          <w:i/>
          <w:iCs/>
          <w:color w:val="767171" w:themeColor="background2" w:themeShade="80"/>
          <w:lang w:eastAsia="it-IT"/>
        </w:rPr>
        <w:t>i</w:t>
      </w:r>
      <w:r w:rsidR="001360EB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 cors</w:t>
      </w:r>
      <w:r w:rsidR="00434563">
        <w:rPr>
          <w:rFonts w:ascii="Tahoma" w:hAnsi="Tahoma" w:cs="Tahoma"/>
          <w:i/>
          <w:iCs/>
          <w:color w:val="767171" w:themeColor="background2" w:themeShade="80"/>
          <w:lang w:eastAsia="it-IT"/>
        </w:rPr>
        <w:t>i</w:t>
      </w:r>
      <w:r w:rsidR="001360EB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 complet</w:t>
      </w:r>
      <w:r w:rsidR="00434563">
        <w:rPr>
          <w:rFonts w:ascii="Tahoma" w:hAnsi="Tahoma" w:cs="Tahoma"/>
          <w:i/>
          <w:iCs/>
          <w:color w:val="767171" w:themeColor="background2" w:themeShade="80"/>
          <w:lang w:eastAsia="it-IT"/>
        </w:rPr>
        <w:t>i</w:t>
      </w:r>
      <w:r w:rsidR="001360EB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 di </w:t>
      </w:r>
      <w:r w:rsidR="00295194" w:rsidRPr="0013578A">
        <w:rPr>
          <w:rFonts w:ascii="Tahoma" w:hAnsi="Tahoma" w:cs="Tahoma"/>
          <w:b/>
          <w:bCs/>
          <w:color w:val="767171" w:themeColor="background2" w:themeShade="80"/>
          <w:lang w:eastAsia="it-IT"/>
        </w:rPr>
        <w:t>COACH</w:t>
      </w:r>
      <w:r w:rsidR="00C309D3">
        <w:rPr>
          <w:rFonts w:ascii="Tahoma" w:hAnsi="Tahoma" w:cs="Tahoma"/>
          <w:b/>
          <w:bCs/>
          <w:color w:val="767171" w:themeColor="background2" w:themeShade="80"/>
          <w:lang w:eastAsia="it-IT"/>
        </w:rPr>
        <w:t>, FORMATORE</w:t>
      </w:r>
      <w:r w:rsidR="001360EB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 </w:t>
      </w:r>
      <w:r w:rsidR="000A7EEC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e </w:t>
      </w:r>
      <w:r w:rsidR="000A7EEC" w:rsidRPr="0013578A">
        <w:rPr>
          <w:rFonts w:ascii="Tahoma" w:hAnsi="Tahoma" w:cs="Tahoma"/>
          <w:b/>
          <w:bCs/>
          <w:i/>
          <w:iCs/>
          <w:color w:val="767171" w:themeColor="background2" w:themeShade="80"/>
          <w:lang w:eastAsia="it-IT"/>
        </w:rPr>
        <w:t>COUNSEL</w:t>
      </w:r>
      <w:r w:rsidR="00C309D3">
        <w:rPr>
          <w:rFonts w:ascii="Tahoma" w:hAnsi="Tahoma" w:cs="Tahoma"/>
          <w:b/>
          <w:bCs/>
          <w:i/>
          <w:iCs/>
          <w:color w:val="767171" w:themeColor="background2" w:themeShade="80"/>
          <w:lang w:eastAsia="it-IT"/>
        </w:rPr>
        <w:t>OR</w:t>
      </w:r>
      <w:r w:rsidR="000A7EEC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 </w:t>
      </w:r>
      <w:r w:rsidR="00CD3658" w:rsidRPr="00CD3658">
        <w:rPr>
          <w:rFonts w:ascii="Tahoma" w:hAnsi="Tahoma" w:cs="Tahoma"/>
          <w:b/>
          <w:bCs/>
          <w:i/>
          <w:iCs/>
          <w:color w:val="767171" w:themeColor="background2" w:themeShade="80"/>
          <w:lang w:eastAsia="it-IT"/>
        </w:rPr>
        <w:t>ESPRESSIVO MORENIANO</w:t>
      </w:r>
      <w:r w:rsidR="00CD3658">
        <w:rPr>
          <w:rFonts w:ascii="Tahoma" w:hAnsi="Tahoma" w:cs="Tahoma"/>
          <w:i/>
          <w:iCs/>
          <w:color w:val="767171" w:themeColor="background2" w:themeShade="80"/>
          <w:lang w:eastAsia="it-IT"/>
        </w:rPr>
        <w:t xml:space="preserve"> </w:t>
      </w:r>
      <w:r w:rsidR="00CD3658">
        <w:rPr>
          <w:rFonts w:ascii="Tahoma" w:hAnsi="Tahoma" w:cs="Tahoma"/>
          <w:b/>
          <w:bCs/>
          <w:i/>
          <w:iCs/>
          <w:color w:val="E79D0D"/>
          <w:lang w:eastAsia="it-IT"/>
        </w:rPr>
        <w:t xml:space="preserve">di </w:t>
      </w:r>
      <w:r w:rsidR="00295194" w:rsidRPr="0013578A">
        <w:rPr>
          <w:rFonts w:ascii="Tahoma" w:hAnsi="Tahoma" w:cs="Tahoma"/>
          <w:b/>
          <w:bCs/>
          <w:i/>
          <w:iCs/>
          <w:color w:val="E79D0D"/>
          <w:lang w:eastAsia="it-IT"/>
        </w:rPr>
        <w:t>ACTION TO BE™</w:t>
      </w:r>
      <w:r w:rsidR="00976A40" w:rsidRPr="0013578A">
        <w:rPr>
          <w:rFonts w:ascii="Tahoma" w:hAnsi="Tahoma" w:cs="Tahoma"/>
          <w:b/>
          <w:bCs/>
          <w:i/>
          <w:iCs/>
          <w:color w:val="3B3838" w:themeColor="background2" w:themeShade="40"/>
          <w:lang w:eastAsia="it-IT"/>
        </w:rPr>
        <w:t xml:space="preserve"> </w:t>
      </w:r>
      <w:r w:rsidR="001360EB" w:rsidRPr="0013578A">
        <w:rPr>
          <w:rFonts w:ascii="Tahoma" w:hAnsi="Tahoma" w:cs="Tahoma"/>
          <w:i/>
          <w:iCs/>
          <w:color w:val="767171" w:themeColor="background2" w:themeShade="80"/>
          <w:lang w:eastAsia="it-IT"/>
        </w:rPr>
        <w:t>con tariffe agevolate.</w:t>
      </w:r>
    </w:p>
    <w:p w14:paraId="536295AA" w14:textId="6ECCF40A" w:rsidR="001360EB" w:rsidRPr="005D3659" w:rsidRDefault="001360EB" w:rsidP="0013578A">
      <w:pPr>
        <w:suppressAutoHyphens w:val="0"/>
        <w:spacing w:line="276" w:lineRule="auto"/>
        <w:jc w:val="both"/>
        <w:rPr>
          <w:rFonts w:ascii="Tahoma" w:hAnsi="Tahoma" w:cs="Tahoma"/>
          <w:color w:val="767171" w:themeColor="background2" w:themeShade="80"/>
          <w:sz w:val="16"/>
          <w:szCs w:val="16"/>
          <w:lang w:eastAsia="it-IT"/>
        </w:rPr>
      </w:pPr>
    </w:p>
    <w:p w14:paraId="08148B9B" w14:textId="103E0D6F" w:rsidR="001360EB" w:rsidRPr="0013578A" w:rsidRDefault="0013578A" w:rsidP="0013578A">
      <w:pPr>
        <w:suppressAutoHyphens w:val="0"/>
        <w:spacing w:line="276" w:lineRule="auto"/>
        <w:jc w:val="both"/>
        <w:rPr>
          <w:rFonts w:ascii="Tahoma" w:hAnsi="Tahoma" w:cs="Tahoma"/>
          <w:color w:val="767171" w:themeColor="background2" w:themeShade="8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Viene consegnato </w:t>
      </w:r>
      <w:r w:rsidR="001360EB" w:rsidRPr="0013578A">
        <w:rPr>
          <w:rFonts w:ascii="Tahoma" w:hAnsi="Tahoma" w:cs="Tahoma"/>
          <w:b/>
          <w:bCs/>
          <w:color w:val="767171" w:themeColor="background2" w:themeShade="80"/>
          <w:lang w:eastAsia="it-IT"/>
        </w:rPr>
        <w:t xml:space="preserve">ATTESTATO </w:t>
      </w:r>
      <w:r>
        <w:rPr>
          <w:rFonts w:ascii="Tahoma" w:hAnsi="Tahoma" w:cs="Tahoma"/>
          <w:b/>
          <w:bCs/>
          <w:color w:val="767171" w:themeColor="background2" w:themeShade="80"/>
          <w:lang w:eastAsia="it-IT"/>
        </w:rPr>
        <w:t>di PARTECIP</w:t>
      </w:r>
      <w:r w:rsidR="001360EB" w:rsidRPr="0013578A">
        <w:rPr>
          <w:rFonts w:ascii="Tahoma" w:hAnsi="Tahoma" w:cs="Tahoma"/>
          <w:b/>
          <w:bCs/>
          <w:color w:val="767171" w:themeColor="background2" w:themeShade="80"/>
          <w:lang w:eastAsia="it-IT"/>
        </w:rPr>
        <w:t>AZIONE</w:t>
      </w:r>
    </w:p>
    <w:p w14:paraId="48BDE524" w14:textId="4FCF694E" w:rsidR="0013578A" w:rsidRPr="005D3659" w:rsidRDefault="0013578A" w:rsidP="00C410FC">
      <w:pPr>
        <w:suppressAutoHyphens w:val="0"/>
        <w:spacing w:line="276" w:lineRule="auto"/>
        <w:jc w:val="both"/>
        <w:rPr>
          <w:rFonts w:ascii="Tahoma" w:hAnsi="Tahoma" w:cs="Tahoma"/>
          <w:b/>
          <w:bCs/>
          <w:color w:val="767171" w:themeColor="background2" w:themeShade="80"/>
          <w:sz w:val="16"/>
          <w:szCs w:val="16"/>
          <w:lang w:eastAsia="it-IT"/>
        </w:rPr>
      </w:pPr>
    </w:p>
    <w:p w14:paraId="3F398AA7" w14:textId="3DCAB0C5" w:rsidR="007A3CEC" w:rsidRPr="00BD61D2" w:rsidRDefault="001D3043" w:rsidP="00C410FC">
      <w:pPr>
        <w:suppressAutoHyphens w:val="0"/>
        <w:spacing w:line="276" w:lineRule="auto"/>
        <w:jc w:val="both"/>
        <w:rPr>
          <w:rFonts w:ascii="Tahoma" w:hAnsi="Tahoma" w:cs="Tahoma"/>
          <w:b/>
          <w:bCs/>
          <w:color w:val="FF0000"/>
          <w:lang w:eastAsia="it-IT"/>
        </w:rPr>
      </w:pPr>
      <w:r w:rsidRPr="00E766C3">
        <w:rPr>
          <w:rFonts w:ascii="Tahoma" w:hAnsi="Tahoma" w:cs="Tahoma"/>
          <w:color w:val="FF0000"/>
          <w:lang w:eastAsia="it-IT"/>
        </w:rPr>
        <w:t>I</w:t>
      </w:r>
      <w:r w:rsidR="00F60D9F" w:rsidRPr="00E766C3">
        <w:rPr>
          <w:rFonts w:ascii="Tahoma" w:hAnsi="Tahoma" w:cs="Tahoma"/>
          <w:color w:val="FF0000"/>
          <w:lang w:eastAsia="it-IT"/>
        </w:rPr>
        <w:t>l</w:t>
      </w:r>
      <w:r w:rsidRPr="00E766C3">
        <w:rPr>
          <w:rFonts w:ascii="Tahoma" w:hAnsi="Tahoma" w:cs="Tahoma"/>
          <w:color w:val="FF0000"/>
          <w:lang w:eastAsia="it-IT"/>
        </w:rPr>
        <w:t xml:space="preserve"> MODULO ONLINE risulta </w:t>
      </w:r>
      <w:r w:rsidR="00F60D9F" w:rsidRPr="00E766C3">
        <w:rPr>
          <w:rFonts w:ascii="Tahoma" w:hAnsi="Tahoma" w:cs="Tahoma"/>
          <w:color w:val="FF0000"/>
          <w:lang w:eastAsia="it-IT"/>
        </w:rPr>
        <w:t xml:space="preserve">particolarmente efficace se abbinato al </w:t>
      </w:r>
      <w:r w:rsidR="00F60D9F" w:rsidRPr="00BD61D2">
        <w:rPr>
          <w:rFonts w:ascii="Tahoma" w:hAnsi="Tahoma" w:cs="Tahoma"/>
          <w:b/>
          <w:bCs/>
          <w:color w:val="FF0000"/>
          <w:lang w:eastAsia="it-IT"/>
        </w:rPr>
        <w:t>MODULO IN PRESENZA</w:t>
      </w:r>
      <w:r w:rsidR="00F60D9F" w:rsidRPr="00E766C3">
        <w:rPr>
          <w:rFonts w:ascii="Tahoma" w:hAnsi="Tahoma" w:cs="Tahoma"/>
          <w:color w:val="FF0000"/>
          <w:lang w:eastAsia="it-IT"/>
        </w:rPr>
        <w:t xml:space="preserve"> </w:t>
      </w:r>
      <w:r w:rsidR="007A3CEC">
        <w:rPr>
          <w:rFonts w:ascii="Tahoma" w:hAnsi="Tahoma" w:cs="Tahoma"/>
          <w:color w:val="FF0000"/>
          <w:lang w:eastAsia="it-IT"/>
        </w:rPr>
        <w:t xml:space="preserve">di una o due giornate a scelta </w:t>
      </w:r>
      <w:r w:rsidR="00F60D9F" w:rsidRPr="00E766C3">
        <w:rPr>
          <w:rFonts w:ascii="Tahoma" w:hAnsi="Tahoma" w:cs="Tahoma"/>
          <w:color w:val="FF0000"/>
          <w:lang w:eastAsia="it-IT"/>
        </w:rPr>
        <w:t xml:space="preserve">che si terrà il </w:t>
      </w:r>
      <w:r w:rsidR="00F60D9F" w:rsidRPr="002E2B8C">
        <w:rPr>
          <w:rFonts w:ascii="Tahoma" w:hAnsi="Tahoma" w:cs="Tahoma"/>
          <w:b/>
          <w:bCs/>
          <w:color w:val="FF0000"/>
          <w:lang w:eastAsia="it-IT"/>
        </w:rPr>
        <w:t xml:space="preserve">23 e 24 </w:t>
      </w:r>
      <w:r w:rsidR="002E2B8C" w:rsidRPr="002E2B8C">
        <w:rPr>
          <w:rFonts w:ascii="Tahoma" w:hAnsi="Tahoma" w:cs="Tahoma"/>
          <w:b/>
          <w:bCs/>
          <w:color w:val="FF0000"/>
          <w:lang w:eastAsia="it-IT"/>
        </w:rPr>
        <w:t>NOVEMBRE</w:t>
      </w:r>
      <w:r w:rsidR="00F60D9F" w:rsidRPr="002E2B8C">
        <w:rPr>
          <w:rFonts w:ascii="Tahoma" w:hAnsi="Tahoma" w:cs="Tahoma"/>
          <w:b/>
          <w:bCs/>
          <w:color w:val="FF0000"/>
          <w:lang w:eastAsia="it-IT"/>
        </w:rPr>
        <w:t xml:space="preserve"> 2024 a Torino</w:t>
      </w:r>
      <w:r w:rsidR="00F60D9F" w:rsidRPr="00E766C3">
        <w:rPr>
          <w:rFonts w:ascii="Tahoma" w:hAnsi="Tahoma" w:cs="Tahoma"/>
          <w:color w:val="FF0000"/>
          <w:lang w:eastAsia="it-IT"/>
        </w:rPr>
        <w:t xml:space="preserve"> </w:t>
      </w:r>
      <w:r w:rsidR="002E2B8C">
        <w:rPr>
          <w:rFonts w:ascii="Tahoma" w:hAnsi="Tahoma" w:cs="Tahoma"/>
          <w:color w:val="FF0000"/>
          <w:lang w:eastAsia="it-IT"/>
        </w:rPr>
        <w:t>o</w:t>
      </w:r>
      <w:r w:rsidR="00F60D9F" w:rsidRPr="00E766C3">
        <w:rPr>
          <w:rFonts w:ascii="Tahoma" w:hAnsi="Tahoma" w:cs="Tahoma"/>
          <w:color w:val="FF0000"/>
          <w:lang w:eastAsia="it-IT"/>
        </w:rPr>
        <w:t xml:space="preserve"> </w:t>
      </w:r>
      <w:r w:rsidR="00C251B7">
        <w:rPr>
          <w:rFonts w:ascii="Tahoma" w:hAnsi="Tahoma" w:cs="Tahoma"/>
          <w:b/>
          <w:bCs/>
          <w:color w:val="FF0000"/>
          <w:lang w:eastAsia="it-IT"/>
        </w:rPr>
        <w:t>1</w:t>
      </w:r>
      <w:r w:rsidR="00A074DB">
        <w:rPr>
          <w:rFonts w:ascii="Tahoma" w:hAnsi="Tahoma" w:cs="Tahoma"/>
          <w:b/>
          <w:bCs/>
          <w:color w:val="FF0000"/>
          <w:lang w:eastAsia="it-IT"/>
        </w:rPr>
        <w:t>1</w:t>
      </w:r>
      <w:r w:rsidR="00E766C3" w:rsidRPr="00BD61D2">
        <w:rPr>
          <w:rFonts w:ascii="Tahoma" w:hAnsi="Tahoma" w:cs="Tahoma"/>
          <w:b/>
          <w:bCs/>
          <w:color w:val="FF0000"/>
          <w:lang w:eastAsia="it-IT"/>
        </w:rPr>
        <w:t xml:space="preserve"> e </w:t>
      </w:r>
      <w:r w:rsidR="00C251B7">
        <w:rPr>
          <w:rFonts w:ascii="Tahoma" w:hAnsi="Tahoma" w:cs="Tahoma"/>
          <w:b/>
          <w:bCs/>
          <w:color w:val="FF0000"/>
          <w:lang w:eastAsia="it-IT"/>
        </w:rPr>
        <w:t>1</w:t>
      </w:r>
      <w:r w:rsidR="00A074DB">
        <w:rPr>
          <w:rFonts w:ascii="Tahoma" w:hAnsi="Tahoma" w:cs="Tahoma"/>
          <w:b/>
          <w:bCs/>
          <w:color w:val="FF0000"/>
          <w:lang w:eastAsia="it-IT"/>
        </w:rPr>
        <w:t>2</w:t>
      </w:r>
      <w:r w:rsidR="00E766C3" w:rsidRPr="00BD61D2">
        <w:rPr>
          <w:rFonts w:ascii="Tahoma" w:hAnsi="Tahoma" w:cs="Tahoma"/>
          <w:b/>
          <w:bCs/>
          <w:color w:val="FF0000"/>
          <w:lang w:eastAsia="it-IT"/>
        </w:rPr>
        <w:t xml:space="preserve"> </w:t>
      </w:r>
      <w:r w:rsidR="002E2B8C" w:rsidRPr="00BD61D2">
        <w:rPr>
          <w:rFonts w:ascii="Tahoma" w:hAnsi="Tahoma" w:cs="Tahoma"/>
          <w:b/>
          <w:bCs/>
          <w:color w:val="FF0000"/>
          <w:lang w:eastAsia="it-IT"/>
        </w:rPr>
        <w:t>GENNAIO</w:t>
      </w:r>
      <w:r w:rsidR="00F10DCC" w:rsidRPr="00BD61D2">
        <w:rPr>
          <w:rFonts w:ascii="Tahoma" w:hAnsi="Tahoma" w:cs="Tahoma"/>
          <w:b/>
          <w:bCs/>
          <w:color w:val="FF0000"/>
          <w:lang w:eastAsia="it-IT"/>
        </w:rPr>
        <w:t xml:space="preserve"> in sede da definirsi</w:t>
      </w:r>
      <w:r w:rsidR="001360EB" w:rsidRPr="00BD61D2">
        <w:rPr>
          <w:rFonts w:ascii="Tahoma" w:hAnsi="Tahoma" w:cs="Tahoma"/>
          <w:b/>
          <w:bCs/>
          <w:color w:val="FF0000"/>
          <w:lang w:eastAsia="it-IT"/>
        </w:rPr>
        <w:t>. </w:t>
      </w:r>
    </w:p>
    <w:p w14:paraId="1E7354E5" w14:textId="1E1C5019" w:rsidR="001360EB" w:rsidRPr="00E766C3" w:rsidRDefault="00E766C3" w:rsidP="00C410FC">
      <w:pPr>
        <w:suppressAutoHyphens w:val="0"/>
        <w:spacing w:line="276" w:lineRule="auto"/>
        <w:jc w:val="both"/>
        <w:rPr>
          <w:rFonts w:ascii="Tahoma" w:hAnsi="Tahoma" w:cs="Tahoma"/>
          <w:color w:val="FF0000"/>
          <w:lang w:eastAsia="it-IT"/>
        </w:rPr>
      </w:pPr>
      <w:r w:rsidRPr="007A3CEC">
        <w:rPr>
          <w:rFonts w:ascii="Tahoma" w:hAnsi="Tahoma" w:cs="Tahoma"/>
          <w:color w:val="FF0000"/>
          <w:u w:val="single"/>
          <w:lang w:eastAsia="it-IT"/>
        </w:rPr>
        <w:t>E’ prevista una quota agevolata per la partecipazione a tutto il percorso</w:t>
      </w:r>
      <w:r>
        <w:rPr>
          <w:rFonts w:ascii="Tahoma" w:hAnsi="Tahoma" w:cs="Tahoma"/>
          <w:color w:val="FF0000"/>
          <w:lang w:eastAsia="it-IT"/>
        </w:rPr>
        <w:t>. Chiedi alla Direzione Corsi.</w:t>
      </w:r>
    </w:p>
    <w:p w14:paraId="00B14C2E" w14:textId="55B64335" w:rsidR="001360EB" w:rsidRDefault="001360EB" w:rsidP="00C410FC">
      <w:pPr>
        <w:jc w:val="both"/>
        <w:rPr>
          <w:rFonts w:ascii="Tahoma" w:hAnsi="Tahoma" w:cs="Tahoma"/>
          <w:b/>
          <w:bCs/>
          <w:color w:val="767171" w:themeColor="background2" w:themeShade="80"/>
        </w:rPr>
      </w:pPr>
    </w:p>
    <w:p w14:paraId="6B3BE4DE" w14:textId="3C7A797D" w:rsidR="003232D1" w:rsidRDefault="007454E5" w:rsidP="00C410FC">
      <w:pPr>
        <w:jc w:val="both"/>
        <w:rPr>
          <w:rFonts w:ascii="Tahoma" w:hAnsi="Tahoma" w:cs="Tahoma"/>
          <w:color w:val="767171" w:themeColor="background2" w:themeShade="80"/>
        </w:rPr>
      </w:pPr>
      <w:r w:rsidRPr="00584445">
        <w:rPr>
          <w:rFonts w:ascii="Tahoma" w:hAnsi="Tahoma" w:cs="Tahoma"/>
          <w:b/>
          <w:bCs/>
          <w:color w:val="767171" w:themeColor="background2" w:themeShade="80"/>
        </w:rPr>
        <w:t>SEDI</w:t>
      </w:r>
      <w:r w:rsidR="00DB20E3">
        <w:rPr>
          <w:rFonts w:ascii="Tahoma" w:hAnsi="Tahoma" w:cs="Tahoma"/>
          <w:b/>
          <w:bCs/>
          <w:color w:val="767171" w:themeColor="background2" w:themeShade="80"/>
        </w:rPr>
        <w:t xml:space="preserve"> DEI MODULI </w:t>
      </w:r>
      <w:r w:rsidR="00E766C3">
        <w:rPr>
          <w:rFonts w:ascii="Tahoma" w:hAnsi="Tahoma" w:cs="Tahoma"/>
          <w:b/>
          <w:bCs/>
          <w:color w:val="767171" w:themeColor="background2" w:themeShade="80"/>
        </w:rPr>
        <w:t xml:space="preserve">IN PRESENZA </w:t>
      </w:r>
      <w:r w:rsidR="00DB20E3">
        <w:rPr>
          <w:rFonts w:ascii="Tahoma" w:hAnsi="Tahoma" w:cs="Tahoma"/>
          <w:b/>
          <w:bCs/>
          <w:color w:val="767171" w:themeColor="background2" w:themeShade="80"/>
        </w:rPr>
        <w:t>AREA TORINE</w:t>
      </w:r>
      <w:r w:rsidR="003232D1">
        <w:rPr>
          <w:rFonts w:ascii="Tahoma" w:hAnsi="Tahoma" w:cs="Tahoma"/>
          <w:b/>
          <w:bCs/>
          <w:color w:val="767171" w:themeColor="background2" w:themeShade="80"/>
        </w:rPr>
        <w:t>SE</w:t>
      </w:r>
      <w:r w:rsidRPr="00584445">
        <w:rPr>
          <w:rFonts w:ascii="Tahoma" w:hAnsi="Tahoma" w:cs="Tahoma"/>
          <w:b/>
          <w:bCs/>
          <w:color w:val="767171" w:themeColor="background2" w:themeShade="80"/>
        </w:rPr>
        <w:t xml:space="preserve">: </w:t>
      </w:r>
      <w:r w:rsidRPr="00584445">
        <w:rPr>
          <w:rFonts w:ascii="Tahoma" w:hAnsi="Tahoma" w:cs="Tahoma"/>
          <w:color w:val="767171" w:themeColor="background2" w:themeShade="80"/>
        </w:rPr>
        <w:t xml:space="preserve"> </w:t>
      </w:r>
    </w:p>
    <w:p w14:paraId="4BC1CCFA" w14:textId="77777777" w:rsidR="00A074DB" w:rsidRDefault="007454E5" w:rsidP="00BD61D2">
      <w:pPr>
        <w:jc w:val="both"/>
        <w:rPr>
          <w:rFonts w:ascii="Tahoma" w:hAnsi="Tahoma" w:cs="Tahoma"/>
          <w:color w:val="767171" w:themeColor="background2" w:themeShade="80"/>
        </w:rPr>
      </w:pPr>
      <w:r w:rsidRPr="00584445">
        <w:rPr>
          <w:rFonts w:ascii="Tahoma" w:hAnsi="Tahoma" w:cs="Tahoma"/>
          <w:color w:val="767171" w:themeColor="background2" w:themeShade="80"/>
        </w:rPr>
        <w:t xml:space="preserve">TORINO, via </w:t>
      </w:r>
      <w:r w:rsidR="00F10DCC">
        <w:rPr>
          <w:rFonts w:ascii="Tahoma" w:hAnsi="Tahoma" w:cs="Tahoma"/>
          <w:color w:val="767171" w:themeColor="background2" w:themeShade="80"/>
        </w:rPr>
        <w:t>Muriaglio 12</w:t>
      </w:r>
      <w:r w:rsidRPr="00584445">
        <w:rPr>
          <w:rFonts w:ascii="Tahoma" w:hAnsi="Tahoma" w:cs="Tahoma"/>
          <w:color w:val="767171" w:themeColor="background2" w:themeShade="80"/>
        </w:rPr>
        <w:t xml:space="preserve"> </w:t>
      </w:r>
      <w:r w:rsidR="00B5405B">
        <w:rPr>
          <w:rFonts w:ascii="Tahoma" w:hAnsi="Tahoma" w:cs="Tahoma"/>
          <w:color w:val="767171" w:themeColor="background2" w:themeShade="80"/>
        </w:rPr>
        <w:t>e</w:t>
      </w:r>
      <w:r w:rsidR="0013578A">
        <w:rPr>
          <w:rFonts w:ascii="Tahoma" w:hAnsi="Tahoma" w:cs="Tahoma"/>
          <w:color w:val="767171" w:themeColor="background2" w:themeShade="80"/>
        </w:rPr>
        <w:t xml:space="preserve">/o </w:t>
      </w:r>
      <w:r w:rsidR="00B5405B">
        <w:rPr>
          <w:rFonts w:ascii="Tahoma" w:hAnsi="Tahoma" w:cs="Tahoma"/>
          <w:color w:val="767171" w:themeColor="background2" w:themeShade="80"/>
        </w:rPr>
        <w:t xml:space="preserve">presso la YURTA di </w:t>
      </w:r>
      <w:r w:rsidRPr="00584445">
        <w:rPr>
          <w:rFonts w:ascii="Tahoma" w:hAnsi="Tahoma" w:cs="Tahoma"/>
          <w:color w:val="767171" w:themeColor="background2" w:themeShade="80"/>
        </w:rPr>
        <w:t>VILLAR DORA (TO), via Borgionera 150</w:t>
      </w:r>
    </w:p>
    <w:p w14:paraId="39EC8038" w14:textId="77777777" w:rsidR="00A074DB" w:rsidRDefault="00A074DB" w:rsidP="00BD61D2">
      <w:pPr>
        <w:jc w:val="both"/>
        <w:rPr>
          <w:rFonts w:ascii="Tahoma" w:hAnsi="Tahoma" w:cs="Tahoma"/>
          <w:color w:val="767171" w:themeColor="background2" w:themeShade="80"/>
        </w:rPr>
      </w:pPr>
    </w:p>
    <w:p w14:paraId="0307F0BF" w14:textId="40FFB2CB" w:rsidR="00EE4FBB" w:rsidRPr="00A074DB" w:rsidRDefault="007454E5" w:rsidP="00A074DB">
      <w:pPr>
        <w:jc w:val="both"/>
        <w:rPr>
          <w:rFonts w:ascii="Tahoma" w:hAnsi="Tahoma" w:cs="Tahoma"/>
          <w:b/>
          <w:bCs/>
          <w:color w:val="767171" w:themeColor="background2" w:themeShade="80"/>
        </w:rPr>
      </w:pPr>
      <w:r w:rsidRPr="00584445">
        <w:rPr>
          <w:rFonts w:ascii="Tahoma" w:hAnsi="Tahoma" w:cs="Tahoma"/>
          <w:b/>
          <w:bCs/>
          <w:color w:val="767171" w:themeColor="background2" w:themeShade="80"/>
        </w:rPr>
        <w:t>Orari</w:t>
      </w:r>
      <w:r w:rsidR="00F10DCC">
        <w:rPr>
          <w:rFonts w:ascii="Tahoma" w:hAnsi="Tahoma" w:cs="Tahoma"/>
          <w:b/>
          <w:bCs/>
          <w:color w:val="767171" w:themeColor="background2" w:themeShade="80"/>
        </w:rPr>
        <w:t xml:space="preserve"> in presenza</w:t>
      </w:r>
      <w:r w:rsidRPr="00584445">
        <w:rPr>
          <w:rFonts w:ascii="Tahoma" w:hAnsi="Tahoma" w:cs="Tahoma"/>
          <w:color w:val="767171" w:themeColor="background2" w:themeShade="80"/>
        </w:rPr>
        <w:t xml:space="preserve">: sabato e domenica 9-18  </w:t>
      </w:r>
      <w:r w:rsidRPr="00584445">
        <w:rPr>
          <w:rFonts w:ascii="Tahoma" w:hAnsi="Tahoma" w:cs="Tahoma"/>
          <w:b/>
          <w:bCs/>
          <w:color w:val="767171" w:themeColor="background2" w:themeShade="80"/>
        </w:rPr>
        <w:t>Per chi viene da fuori</w:t>
      </w:r>
      <w:r w:rsidRPr="00584445">
        <w:rPr>
          <w:rFonts w:ascii="Tahoma" w:hAnsi="Tahoma" w:cs="Tahoma"/>
          <w:color w:val="767171" w:themeColor="background2" w:themeShade="80"/>
        </w:rPr>
        <w:t xml:space="preserve">, facilitazioni per pernottamento </w:t>
      </w:r>
    </w:p>
    <w:p w14:paraId="5A32702F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07BBD672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49B3CFCD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02DB25B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3B458EEC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7801608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A3FC093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605FED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FAB1D42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895A235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7D042DCF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1AC1A82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9CCB12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10CBBC0B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D598F9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14BB3DAD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3CDB8512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2D0A703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15ACD1A2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7DAFDE0C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49D70F48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8EE4385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1BBC2D21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5A4D0E9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305D75A4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46A5D313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145CD58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739F7A0A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226B66DE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39E7D7C5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4C07A8D8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0909780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74218D6B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6C7EE3C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1479A0AB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7AFDE5D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23221F5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027846F2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379B1445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745FCFAD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4BA12224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5CFE1165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0B09898" w14:textId="77777777" w:rsidR="00E22467" w:rsidRDefault="00E22467" w:rsidP="00E22467">
      <w:pPr>
        <w:suppressAutoHyphens w:val="0"/>
        <w:jc w:val="both"/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</w:pPr>
    </w:p>
    <w:p w14:paraId="683C1B88" w14:textId="19EE293C" w:rsidR="00E22467" w:rsidRPr="00CD2222" w:rsidRDefault="00E22467" w:rsidP="00E22467">
      <w:pPr>
        <w:suppressAutoHyphens w:val="0"/>
        <w:jc w:val="both"/>
        <w:rPr>
          <w:rFonts w:ascii="Skia" w:hAnsi="Skia"/>
          <w:b/>
          <w:bCs/>
          <w:color w:val="222A35" w:themeColor="text2" w:themeShade="80"/>
        </w:rPr>
      </w:pPr>
      <w:r w:rsidRPr="00CD2222"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  <w:t>Per ulteriori informazioni e iscrizioni puoi fissare il tuo colloquio con la direzione corsi:</w:t>
      </w:r>
    </w:p>
    <w:p w14:paraId="64F91E66" w14:textId="77777777" w:rsidR="00E22467" w:rsidRPr="00CD2222" w:rsidRDefault="00E22467" w:rsidP="00E22467">
      <w:pPr>
        <w:suppressAutoHyphens w:val="0"/>
        <w:jc w:val="both"/>
        <w:rPr>
          <w:rFonts w:ascii="Skia" w:hAnsi="Skia"/>
          <w:b/>
          <w:bCs/>
          <w:color w:val="222A35" w:themeColor="text2" w:themeShade="80"/>
        </w:rPr>
      </w:pPr>
      <w:hyperlink r:id="rId11" w:history="1">
        <w:r w:rsidRPr="00CD2222">
          <w:rPr>
            <w:rStyle w:val="Hyperlink1"/>
            <w:rFonts w:ascii="Skia" w:hAnsi="Skia"/>
            <w:b/>
            <w:bCs/>
            <w:color w:val="222A35" w:themeColor="text2" w:themeShade="80"/>
          </w:rPr>
          <w:t>info@actiontobe.com</w:t>
        </w:r>
      </w:hyperlink>
      <w:r w:rsidRPr="00CD2222">
        <w:rPr>
          <w:rStyle w:val="apple-converted-space"/>
          <w:rFonts w:ascii="Skia" w:hAnsi="Skia"/>
          <w:b/>
          <w:bCs/>
          <w:color w:val="222A35" w:themeColor="text2" w:themeShade="80"/>
          <w:u w:color="767171"/>
        </w:rPr>
        <w:t xml:space="preserve">  – tel. +39 3919143109</w:t>
      </w:r>
    </w:p>
    <w:p w14:paraId="441021C5" w14:textId="77777777" w:rsidR="00E22467" w:rsidRPr="00ED1103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</w:p>
    <w:p w14:paraId="39EC5FEE" w14:textId="77777777" w:rsidR="00E22467" w:rsidRDefault="00E22467" w:rsidP="00E22467">
      <w:pPr>
        <w:suppressAutoHyphens w:val="0"/>
        <w:spacing w:line="276" w:lineRule="auto"/>
        <w:jc w:val="both"/>
        <w:rPr>
          <w:rStyle w:val="apple-converted-space"/>
          <w:rFonts w:ascii="Skia" w:hAnsi="Skia"/>
          <w:color w:val="222A35" w:themeColor="text2" w:themeShade="80"/>
          <w:u w:color="767171"/>
        </w:rPr>
      </w:pPr>
      <w:r>
        <w:rPr>
          <w:rStyle w:val="apple-converted-space"/>
          <w:rFonts w:ascii="Skia" w:hAnsi="Skia"/>
          <w:color w:val="222A35" w:themeColor="text2" w:themeShade="80"/>
          <w:u w:color="767171"/>
        </w:rPr>
        <w:t>L’evento genera crediti formativi per Formatori, Counselor e Coach della ACADEMY</w:t>
      </w:r>
      <w:r w:rsidRPr="00ED1103">
        <w:rPr>
          <w:rStyle w:val="apple-converted-space"/>
          <w:rFonts w:ascii="Skia" w:hAnsi="Skia"/>
          <w:color w:val="222A35" w:themeColor="text2" w:themeShade="80"/>
          <w:u w:color="767171"/>
        </w:rPr>
        <w:t>.</w:t>
      </w:r>
      <w:r w:rsidRPr="00A73217">
        <w:rPr>
          <w:rStyle w:val="apple-converted-space"/>
          <w:rFonts w:ascii="Skia" w:hAnsi="Skia"/>
          <w:color w:val="222A35" w:themeColor="text2" w:themeShade="80"/>
          <w:u w:color="767171"/>
        </w:rPr>
        <w:t xml:space="preserve"> </w:t>
      </w:r>
    </w:p>
    <w:p w14:paraId="3C28ED60" w14:textId="77777777" w:rsidR="00E22467" w:rsidRPr="00ED1103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ED1103">
        <w:rPr>
          <w:rStyle w:val="apple-converted-space"/>
          <w:rFonts w:ascii="Skia" w:hAnsi="Skia"/>
          <w:color w:val="222A35" w:themeColor="text2" w:themeShade="80"/>
          <w:u w:color="767171"/>
        </w:rPr>
        <w:t>Viene consegnato ATTESTATO di PARTECIPAZIONE su richiesta</w:t>
      </w:r>
      <w:r>
        <w:rPr>
          <w:rStyle w:val="apple-converted-space"/>
          <w:rFonts w:ascii="Skia" w:hAnsi="Skia"/>
          <w:color w:val="222A35" w:themeColor="text2" w:themeShade="80"/>
          <w:u w:color="767171"/>
        </w:rPr>
        <w:t>.</w:t>
      </w:r>
    </w:p>
    <w:p w14:paraId="09275365" w14:textId="77777777" w:rsidR="00E22467" w:rsidRPr="00CC2A76" w:rsidRDefault="00E22467" w:rsidP="00E22467">
      <w:pPr>
        <w:jc w:val="both"/>
        <w:rPr>
          <w:rStyle w:val="apple-converted-space"/>
          <w:rFonts w:ascii="Skia" w:hAnsi="Skia"/>
        </w:rPr>
      </w:pPr>
      <w:r w:rsidRPr="004B070A">
        <w:rPr>
          <w:rStyle w:val="apple-converted-space"/>
          <w:rFonts w:ascii="Skia" w:eastAsia="Skia Regular" w:hAnsi="Skia" w:cs="Skia Regular"/>
          <w:color w:val="767171"/>
          <w:u w:color="767171"/>
        </w:rPr>
        <w:tab/>
      </w:r>
      <w:r w:rsidRPr="004B070A">
        <w:rPr>
          <w:rStyle w:val="apple-converted-space"/>
          <w:rFonts w:ascii="Skia" w:eastAsia="Skia Regular" w:hAnsi="Skia" w:cs="Skia Regular"/>
          <w:color w:val="767171"/>
          <w:u w:color="767171"/>
        </w:rPr>
        <w:tab/>
      </w:r>
    </w:p>
    <w:p w14:paraId="44B70329" w14:textId="77777777" w:rsidR="00E22467" w:rsidRPr="0007280A" w:rsidRDefault="00E22467" w:rsidP="00E22467">
      <w:pPr>
        <w:suppressAutoHyphens w:val="0"/>
        <w:jc w:val="both"/>
        <w:outlineLvl w:val="1"/>
        <w:rPr>
          <w:rFonts w:ascii="Skia" w:hAnsi="Skia"/>
          <w:b/>
          <w:bCs/>
        </w:rPr>
      </w:pPr>
      <w:r w:rsidRPr="0007280A">
        <w:rPr>
          <w:rStyle w:val="apple-converted-space"/>
          <w:rFonts w:ascii="Skia" w:hAnsi="Skia"/>
          <w:b/>
          <w:bCs/>
          <w:color w:val="FDA701"/>
          <w:u w:val="single" w:color="FDA701"/>
        </w:rPr>
        <w:t>VISITA IL NOSTRO SITO E DIVENTA NOSTRO FOLLO</w:t>
      </w:r>
      <w:r>
        <w:rPr>
          <w:rStyle w:val="apple-converted-space"/>
          <w:rFonts w:ascii="Skia" w:hAnsi="Skia"/>
          <w:b/>
          <w:bCs/>
          <w:color w:val="FDA701"/>
          <w:u w:val="single" w:color="FDA701"/>
        </w:rPr>
        <w:t xml:space="preserve">WER PER RESTARE IN CONTATTO CON </w:t>
      </w:r>
      <w:r w:rsidRPr="0007280A">
        <w:rPr>
          <w:rStyle w:val="apple-converted-space"/>
          <w:rFonts w:ascii="Skia" w:hAnsi="Skia"/>
          <w:b/>
          <w:bCs/>
          <w:color w:val="FDA701"/>
          <w:u w:val="single" w:color="FDA701"/>
        </w:rPr>
        <w:t> ACTION To Be™</w:t>
      </w:r>
    </w:p>
    <w:p w14:paraId="3C0121F3" w14:textId="77777777" w:rsidR="00E22467" w:rsidRPr="0007280A" w:rsidRDefault="00E22467" w:rsidP="00E22467">
      <w:pPr>
        <w:suppressAutoHyphens w:val="0"/>
        <w:rPr>
          <w:rFonts w:ascii="Skia" w:hAnsi="Skia"/>
          <w:b/>
          <w:bCs/>
          <w:i/>
          <w:iCs/>
          <w:color w:val="FFC000"/>
        </w:rPr>
      </w:pPr>
      <w:r w:rsidRPr="0007280A">
        <w:rPr>
          <w:rStyle w:val="apple-converted-space"/>
          <w:rFonts w:ascii="Skia" w:hAnsi="Skia"/>
          <w:b/>
          <w:bCs/>
          <w:i/>
          <w:iCs/>
          <w:color w:val="FFC000"/>
          <w:u w:color="767171"/>
        </w:rPr>
        <w:t>Metodologie EVOLU-ATTIVE per lo sviluppo delle Persone, dei Gruppi e delle Organizzazioni</w:t>
      </w:r>
    </w:p>
    <w:p w14:paraId="128029E4" w14:textId="77777777" w:rsidR="00E22467" w:rsidRPr="00CD2222" w:rsidRDefault="00E22467" w:rsidP="00E22467">
      <w:pPr>
        <w:suppressAutoHyphens w:val="0"/>
        <w:rPr>
          <w:rFonts w:ascii="Skia" w:hAnsi="Skia"/>
        </w:rPr>
      </w:pPr>
    </w:p>
    <w:p w14:paraId="59D3D5A9" w14:textId="77777777" w:rsidR="00E22467" w:rsidRPr="005C3CB8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FDA701"/>
          <w:u w:color="FDA701"/>
        </w:rPr>
      </w:pPr>
      <w:r>
        <w:rPr>
          <w:rStyle w:val="apple-converted-space"/>
          <w:rFonts w:ascii="Skia" w:hAnsi="Skia"/>
          <w:color w:val="FDA701"/>
          <w:u w:color="FDA701"/>
        </w:rPr>
        <w:t xml:space="preserve"> </w:t>
      </w:r>
      <w:r>
        <w:fldChar w:fldCharType="begin"/>
      </w:r>
      <w:r>
        <w:instrText xml:space="preserve"> INCLUDEPICTURE "/Users/marcofinetti/Library/Group Containers/UBF8T346G9.ms/WebArchiveCopyPasteTempFiles/com.microsoft.Word/1H6P3RW1DPfufR7AAAAAElFTkSuQmCC"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9B273F" wp14:editId="013D871D">
            <wp:extent cx="451833" cy="426090"/>
            <wp:effectExtent l="0" t="0" r="5715" b="5715"/>
            <wp:docPr id="9" name="Immagine 9" descr="Immagini di Simbolo Internet - Download gratuiti su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p1g8Z_rVM8yM9u8PucybaQ_3" descr="Immagini di Simbolo Internet - Download gratuiti su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1" cy="4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Skia" w:hAnsi="Skia"/>
          <w:color w:val="FDA701"/>
          <w:u w:color="FDA701"/>
        </w:rPr>
        <w:t xml:space="preserve"> </w:t>
      </w:r>
      <w:hyperlink r:id="rId13" w:history="1">
        <w:r w:rsidRPr="00FB43D3">
          <w:rPr>
            <w:rStyle w:val="Collegamentoipertestuale"/>
            <w:rFonts w:ascii="Skia" w:hAnsi="Skia"/>
            <w:b/>
            <w:bCs/>
            <w:color w:val="FFC000"/>
          </w:rPr>
          <w:t>www.actiontobe.com</w:t>
        </w:r>
      </w:hyperlink>
      <w:r>
        <w:rPr>
          <w:rStyle w:val="apple-converted-space"/>
          <w:rFonts w:ascii="Skia" w:hAnsi="Skia"/>
          <w:b/>
          <w:bCs/>
          <w:color w:val="FDA701"/>
          <w:u w:color="FDA701"/>
        </w:rPr>
        <w:t xml:space="preserve"> </w:t>
      </w:r>
      <w:r>
        <w:rPr>
          <w:rStyle w:val="apple-converted-space"/>
          <w:rFonts w:ascii="Skia" w:hAnsi="Skia"/>
          <w:color w:val="FDA701"/>
          <w:u w:color="FDA701"/>
        </w:rPr>
        <w:t xml:space="preserve">                         </w:t>
      </w:r>
      <w:r>
        <w:fldChar w:fldCharType="begin"/>
      </w:r>
      <w:r>
        <w:instrText xml:space="preserve"> INCLUDEPICTURE "/Users/marcofinetti/Library/Group Containers/UBF8T346G9.ms/WebArchiveCopyPasteTempFiles/com.microsoft.Word/wGINb4HAtbHXgAAAABJRU5ErkJggg=="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75143D" wp14:editId="1696448D">
            <wp:extent cx="531741" cy="501445"/>
            <wp:effectExtent l="0" t="0" r="1905" b="0"/>
            <wp:docPr id="10" name="Immagine 10" descr="Facebook logo vettore, Facebook icona gratuito vett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lg8Z92RJKbr7_UPrOiJiAg_9" descr="Facebook logo vettore, Facebook icona gratuito vettor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1" cy="5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hyperlink r:id="rId15" w:history="1">
        <w:r w:rsidRPr="00EB2AE4">
          <w:rPr>
            <w:rStyle w:val="Collegamentoipertestuale"/>
            <w:rFonts w:ascii="Skia" w:hAnsi="Skia"/>
            <w:b/>
            <w:bCs/>
          </w:rPr>
          <w:t xml:space="preserve">https://www.facebook.com/ActionToBe </w:t>
        </w:r>
      </w:hyperlink>
      <w:r w:rsidRPr="00FB43D3">
        <w:rPr>
          <w:color w:val="0070C0"/>
        </w:rPr>
        <w:t xml:space="preserve"> </w:t>
      </w:r>
    </w:p>
    <w:p w14:paraId="2EB89953" w14:textId="77777777" w:rsidR="00E22467" w:rsidRDefault="00E22467" w:rsidP="00E22467">
      <w:pPr>
        <w:suppressAutoHyphens w:val="0"/>
        <w:spacing w:line="276" w:lineRule="auto"/>
        <w:jc w:val="both"/>
      </w:pPr>
      <w:r>
        <w:fldChar w:fldCharType="begin"/>
      </w:r>
      <w:r>
        <w:instrText xml:space="preserve"> INCLUDEPICTURE "/Users/marcofinetti/Library/Group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D092C7" wp14:editId="659BAB4E">
            <wp:extent cx="481781" cy="481781"/>
            <wp:effectExtent l="0" t="0" r="1270" b="1270"/>
            <wp:docPr id="12" name="Immagine 12" descr="simbolo youtube da copiare da icons8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Ulg8Z4LMGMf97_UPg6ahoQ4_13" descr="simbolo youtube da copiare da icons8.i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8" cy="4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71222A">
        <w:t xml:space="preserve"> </w:t>
      </w:r>
      <w:hyperlink r:id="rId17" w:history="1">
        <w:r w:rsidRPr="00FB43D3">
          <w:rPr>
            <w:rStyle w:val="Collegamentoipertestuale"/>
            <w:rFonts w:ascii="Skia" w:hAnsi="Skia"/>
            <w:b/>
            <w:bCs/>
            <w:color w:val="FF0000"/>
          </w:rPr>
          <w:t>https://youtube.com/@action_tobe?si=aH-aVxdsIqYszL4n</w:t>
        </w:r>
      </w:hyperlink>
      <w:r w:rsidRPr="00FB43D3">
        <w:rPr>
          <w:rFonts w:ascii="Skia" w:hAnsi="Skia"/>
          <w:b/>
          <w:bCs/>
          <w:color w:val="FF0000"/>
        </w:rPr>
        <w:t xml:space="preserve"> </w:t>
      </w:r>
    </w:p>
    <w:p w14:paraId="7ADED253" w14:textId="77777777" w:rsidR="00E22467" w:rsidRDefault="00E22467" w:rsidP="00E22467">
      <w:pPr>
        <w:suppressAutoHyphens w:val="0"/>
        <w:spacing w:line="276" w:lineRule="auto"/>
        <w:jc w:val="both"/>
        <w:rPr>
          <w:rStyle w:val="apple-converted-space"/>
          <w:rFonts w:ascii="Skia" w:hAnsi="Skia"/>
          <w:color w:val="767171"/>
          <w:sz w:val="20"/>
          <w:szCs w:val="20"/>
          <w:u w:color="767171"/>
        </w:rPr>
      </w:pPr>
      <w:r>
        <w:fldChar w:fldCharType="begin"/>
      </w:r>
      <w:r>
        <w:instrText xml:space="preserve"> INCLUDEPICTURE "/Users/marcofinetti/Library/Group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07AAB7" wp14:editId="612CE254">
            <wp:extent cx="531741" cy="501445"/>
            <wp:effectExtent l="0" t="0" r="1905" b="0"/>
            <wp:docPr id="13" name="Immagine 13" descr="Immagini di Instagram Logo - Download gratuiti su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fVg8Z8q0Ce6o9u8PvZyhqQw_9" descr="Immagini di Instagram Logo - Download gratuiti su Freep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3" cy="5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4B139B">
        <w:t xml:space="preserve"> </w:t>
      </w:r>
      <w:hyperlink r:id="rId19" w:history="1">
        <w:r w:rsidRPr="00FB43D3">
          <w:rPr>
            <w:rStyle w:val="Collegamentoipertestuale"/>
            <w:rFonts w:ascii="Skia" w:hAnsi="Skia"/>
            <w:b/>
            <w:bCs/>
            <w:color w:val="D403F9"/>
          </w:rPr>
          <w:t>https://www.instagram.com/actiontobe/profilecard/?igsh=ZHNlODJpNzJjYWdl</w:t>
        </w:r>
      </w:hyperlink>
      <w:r w:rsidRPr="00FB43D3">
        <w:rPr>
          <w:rFonts w:ascii="Skia" w:hAnsi="Skia"/>
          <w:b/>
          <w:bCs/>
          <w:color w:val="D403F9"/>
        </w:rPr>
        <w:t xml:space="preserve"> </w:t>
      </w:r>
    </w:p>
    <w:p w14:paraId="5137BDCD" w14:textId="77777777" w:rsidR="00E22467" w:rsidRDefault="00E22467" w:rsidP="00E22467">
      <w:pPr>
        <w:suppressAutoHyphens w:val="0"/>
        <w:spacing w:line="276" w:lineRule="auto"/>
        <w:jc w:val="both"/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</w:pPr>
    </w:p>
    <w:p w14:paraId="627940DB" w14:textId="77777777" w:rsidR="00E22467" w:rsidRDefault="00E22467" w:rsidP="00E22467">
      <w:pPr>
        <w:suppressAutoHyphens w:val="0"/>
        <w:spacing w:line="276" w:lineRule="auto"/>
        <w:jc w:val="both"/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</w:pPr>
    </w:p>
    <w:p w14:paraId="60B9F42A" w14:textId="77777777" w:rsidR="00E22467" w:rsidRPr="00C05606" w:rsidRDefault="00E22467" w:rsidP="00E22467">
      <w:pPr>
        <w:suppressAutoHyphens w:val="0"/>
        <w:spacing w:line="276" w:lineRule="auto"/>
        <w:jc w:val="both"/>
        <w:rPr>
          <w:rFonts w:ascii="Skia" w:hAnsi="Skia"/>
          <w:b/>
          <w:bCs/>
          <w:u w:val="single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  <w:t xml:space="preserve">LE DECLINAZIONI APPLICATIVE DI </w:t>
      </w:r>
      <w:r w:rsidRPr="00C05606">
        <w:rPr>
          <w:rStyle w:val="apple-converted-space"/>
          <w:rFonts w:ascii="Skia" w:hAnsi="Skia"/>
          <w:b/>
          <w:bCs/>
          <w:color w:val="FDA701"/>
          <w:sz w:val="20"/>
          <w:szCs w:val="20"/>
          <w:u w:val="single"/>
        </w:rPr>
        <w:t>ACTION To Be™ </w:t>
      </w:r>
    </w:p>
    <w:p w14:paraId="58D8CA98" w14:textId="77777777" w:rsidR="00E22467" w:rsidRPr="004B070A" w:rsidRDefault="00E22467" w:rsidP="00E22467">
      <w:pPr>
        <w:suppressAutoHyphens w:val="0"/>
        <w:spacing w:line="276" w:lineRule="auto"/>
        <w:jc w:val="both"/>
        <w:rPr>
          <w:rFonts w:ascii="Skia" w:hAnsi="Skia"/>
        </w:rPr>
      </w:pPr>
    </w:p>
    <w:p w14:paraId="0FE1132C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L’applicazione di questo approccio metodologico si declina in tre sostanziali canali:</w:t>
      </w:r>
    </w:p>
    <w:p w14:paraId="48A92C51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</w:p>
    <w:p w14:paraId="1D15F525" w14:textId="77777777" w:rsidR="00E22467" w:rsidRPr="00841BD4" w:rsidRDefault="00E22467" w:rsidP="00E22467">
      <w:pPr>
        <w:pStyle w:val="Paragrafoelenco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 xml:space="preserve">LA FORMAZIONE PER OPERATORI SPECIALIZZATI SU PIU’ LIVELLI DIFFERENZIATI </w:t>
      </w:r>
    </w:p>
    <w:p w14:paraId="6E6A5E7C" w14:textId="77777777" w:rsidR="00E22467" w:rsidRPr="00841BD4" w:rsidRDefault="00E22467" w:rsidP="00E22467">
      <w:pPr>
        <w:pStyle w:val="Paragrafoelenco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LA FORMAZIONE PER LE ORGANIZZAZIONI: AZIENDE, ASSOCIAZIONI, ENTI DEL TERZO SETTORE, GRUPPI SPECIFICI</w:t>
      </w:r>
    </w:p>
    <w:p w14:paraId="01B7B748" w14:textId="77777777" w:rsidR="00E22467" w:rsidRPr="00841BD4" w:rsidRDefault="00E22467" w:rsidP="00E22467">
      <w:pPr>
        <w:pStyle w:val="Paragrafoelenco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 xml:space="preserve">L’ORGANIZZAZIONE DI EVENTI FORMATIVO/TRASFORMATIVI </w:t>
      </w:r>
    </w:p>
    <w:p w14:paraId="7FFEFEEC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</w:p>
    <w:p w14:paraId="7486A5A9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b/>
          <w:bCs/>
          <w:color w:val="222A35" w:themeColor="text2" w:themeShade="80"/>
          <w:u w:val="single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  <w:t xml:space="preserve">ACTION </w:t>
      </w:r>
      <w:proofErr w:type="spellStart"/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  <w:t>ToBe</w:t>
      </w:r>
      <w:proofErr w:type="spellEnd"/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  <w:t>™ ACADEMY - FORMAZIONE OPERATORI SPECIALIZZATI</w:t>
      </w:r>
    </w:p>
    <w:p w14:paraId="6C8E33F6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Il percorso formativo ha come obiettivo quello di FORMARE FACILITATORI, GROUP BUILDER, COACH, FORMATORI E COUNSELOR CAPACI di sostenere le persone e le organizzazioni nel trovare le risorse per una nuova evoluzione.</w:t>
      </w:r>
    </w:p>
    <w:p w14:paraId="266C500B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</w:p>
    <w:p w14:paraId="24476A39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I metodi e le tecniche sono semplici ed efficaci, utili a sostenere persone e gruppi nel raggiungere il cambiamento prefissato, e agiscono in modo naturale e creativo sul subconscio.</w:t>
      </w:r>
    </w:p>
    <w:p w14:paraId="62C2D755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La formazione di Operatori specializzati si rivolge principalmente a operatori e persone che, attraverso una formazione esperienziale, dinamica, interattiva e creativa, siano disponibili a mettersi in gioco a 360°. </w:t>
      </w:r>
    </w:p>
    <w:p w14:paraId="67CBD4C8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I corsi sono orientati all'efficacia nel fornire metodi e tecniche supportate da un compendio teorico forte, rivolti al saper accompagnare nell’evoluzione e cambiamento di vita (sia essa personale o organizzativa) per chi desidera formarsi e specializzarsi nell'ambito della relazione d'aiuto, della formazione e dell'insegnamento, dell'educazione, dell'assistenza e del sostegno all'insegnamento, della conduzione di gruppi e dei terapeuti in genere.</w:t>
      </w:r>
    </w:p>
    <w:p w14:paraId="11AEF4FF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Le tecniche creative ed espressive che vengono utilizzate risultano particolarmente efficaci nei contesti organizzativi e aziendali, poiché favoriscono l'integrazione tra la dimensione emotiva e quella cognitiva, tra la dimensione individuale e quella collettiva.</w:t>
      </w:r>
    </w:p>
    <w:p w14:paraId="7FF9832B" w14:textId="77777777" w:rsidR="00E22467" w:rsidRPr="004B070A" w:rsidRDefault="00E22467" w:rsidP="00E22467">
      <w:pPr>
        <w:suppressAutoHyphens w:val="0"/>
        <w:spacing w:line="360" w:lineRule="auto"/>
        <w:jc w:val="both"/>
        <w:rPr>
          <w:rFonts w:ascii="Skia" w:hAnsi="Skia"/>
        </w:rPr>
      </w:pPr>
    </w:p>
    <w:p w14:paraId="222A1317" w14:textId="77777777" w:rsidR="00E22467" w:rsidRPr="00841BD4" w:rsidRDefault="00E22467" w:rsidP="00E22467">
      <w:pPr>
        <w:suppressAutoHyphens w:val="0"/>
        <w:spacing w:line="360" w:lineRule="auto"/>
        <w:jc w:val="both"/>
        <w:rPr>
          <w:rFonts w:ascii="Skia" w:hAnsi="Skia"/>
          <w:b/>
          <w:bCs/>
          <w:color w:val="222A35" w:themeColor="text2" w:themeShade="80"/>
          <w:u w:val="single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  <w:t>I PROFILI della ACADEMY</w:t>
      </w:r>
    </w:p>
    <w:p w14:paraId="432B269B" w14:textId="77777777" w:rsidR="00E22467" w:rsidRPr="00841BD4" w:rsidRDefault="00E22467" w:rsidP="00E22467">
      <w:pPr>
        <w:suppressAutoHyphens w:val="0"/>
        <w:spacing w:line="276" w:lineRule="auto"/>
        <w:jc w:val="both"/>
        <w:rPr>
          <w:rFonts w:ascii="Skia" w:hAnsi="Skia"/>
          <w:color w:val="222A35" w:themeColor="text2" w:themeShade="80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La formazione è organizzata per MODULI DI 1 WEEKEND CIASCUNO concentrati sull’apprendimento di tecniche specifiche adattabili ad ogni contesto formativo, evolutivo ed educativo.</w:t>
      </w:r>
    </w:p>
    <w:p w14:paraId="6974EC8F" w14:textId="77777777" w:rsidR="00E22467" w:rsidRPr="00841BD4" w:rsidRDefault="00E22467" w:rsidP="00E22467">
      <w:pPr>
        <w:suppressAutoHyphens w:val="0"/>
        <w:jc w:val="both"/>
        <w:rPr>
          <w:rFonts w:ascii="Skia" w:hAnsi="Skia"/>
          <w:color w:val="222A35" w:themeColor="text2" w:themeShade="80"/>
        </w:rPr>
      </w:pPr>
    </w:p>
    <w:p w14:paraId="45A42B80" w14:textId="77777777" w:rsidR="00E22467" w:rsidRPr="004B070A" w:rsidRDefault="00E22467" w:rsidP="00E22467">
      <w:pPr>
        <w:suppressAutoHyphens w:val="0"/>
        <w:jc w:val="both"/>
        <w:rPr>
          <w:rFonts w:ascii="Skia" w:hAnsi="Skia"/>
          <w:lang w:val="en-US"/>
        </w:rPr>
      </w:pP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  <w:lang w:val="en-US"/>
        </w:rPr>
        <w:t xml:space="preserve">I PROFILI  </w:t>
      </w:r>
      <w:r w:rsidRPr="004B070A">
        <w:rPr>
          <w:rStyle w:val="apple-converted-space"/>
          <w:rFonts w:ascii="Skia" w:hAnsi="Skia"/>
          <w:color w:val="FDA701"/>
          <w:sz w:val="20"/>
          <w:szCs w:val="20"/>
          <w:u w:color="FDA701"/>
          <w:lang w:val="en-US"/>
        </w:rPr>
        <w:t>ACTION To Be™ </w:t>
      </w:r>
    </w:p>
    <w:p w14:paraId="4625A983" w14:textId="77777777" w:rsidR="00E22467" w:rsidRPr="00841BD4" w:rsidRDefault="00E22467" w:rsidP="00E22467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137EFD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 w:color="767171"/>
        </w:rPr>
        <w:t>FACILITATORE</w:t>
      </w:r>
      <w:r w:rsidRPr="00137EFD">
        <w:rPr>
          <w:rStyle w:val="apple-converted-space"/>
          <w:rFonts w:ascii="Skia" w:hAnsi="Skia"/>
          <w:color w:val="222A35" w:themeColor="text2" w:themeShade="80"/>
          <w:sz w:val="20"/>
          <w:szCs w:val="20"/>
          <w:u w:val="single" w:color="767171"/>
        </w:rPr>
        <w:t xml:space="preserve"> </w:t>
      </w:r>
      <w:r w:rsidRPr="004B070A">
        <w:rPr>
          <w:rStyle w:val="apple-converted-space"/>
          <w:rFonts w:ascii="Skia" w:hAnsi="Skia"/>
          <w:color w:val="FDA701"/>
          <w:sz w:val="20"/>
          <w:szCs w:val="20"/>
          <w:u w:color="FDA701"/>
        </w:rPr>
        <w:t xml:space="preserve">ACTION To Be™  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(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val="single" w:color="767171"/>
        </w:rPr>
        <w:t>20 ORE: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 xml:space="preserve"> 1 MODULO)</w:t>
      </w:r>
    </w:p>
    <w:p w14:paraId="2DE4E287" w14:textId="77777777" w:rsidR="00E22467" w:rsidRPr="00841BD4" w:rsidRDefault="00E22467" w:rsidP="00E22467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 w:color="767171"/>
        </w:rPr>
        <w:t>GROUP BUILDER QUALIFICATO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val="single" w:color="767171"/>
        </w:rPr>
        <w:t xml:space="preserve"> (TRA 21 E 60 ORE: DA 1 A 3 MODULI)</w:t>
      </w:r>
    </w:p>
    <w:p w14:paraId="40D32A03" w14:textId="77777777" w:rsidR="00E22467" w:rsidRPr="00841BD4" w:rsidRDefault="00E22467" w:rsidP="00E22467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 w:color="767171"/>
        </w:rPr>
        <w:lastRenderedPageBreak/>
        <w:t>PROFESSIONAL COACH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val="single" w:color="767171"/>
        </w:rPr>
        <w:t> </w:t>
      </w:r>
      <w:r w:rsidRPr="004B070A">
        <w:rPr>
          <w:rStyle w:val="apple-converted-space"/>
          <w:rFonts w:ascii="Skia" w:hAnsi="Skia"/>
          <w:color w:val="FDA701"/>
          <w:sz w:val="20"/>
          <w:szCs w:val="20"/>
          <w:u w:color="FDA701"/>
        </w:rPr>
        <w:t>ACTION To Be™ </w:t>
      </w:r>
      <w:r w:rsidRPr="004B070A">
        <w:rPr>
          <w:rStyle w:val="apple-converted-space"/>
          <w:rFonts w:ascii="Skia" w:hAnsi="Skia"/>
          <w:color w:val="767171"/>
          <w:sz w:val="20"/>
          <w:szCs w:val="20"/>
          <w:u w:val="single" w:color="767171"/>
        </w:rPr>
        <w:t xml:space="preserve"> 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val="single" w:color="767171"/>
        </w:rPr>
        <w:t>(12O ORE: 5 MODULI + TUTORING + SUPERVISIONE)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  <w:lang w:val="en-US"/>
        </w:rPr>
        <w:t xml:space="preserve"> </w:t>
      </w:r>
    </w:p>
    <w:p w14:paraId="7FFF8E2D" w14:textId="77777777" w:rsidR="00E22467" w:rsidRPr="00841BD4" w:rsidRDefault="00E22467" w:rsidP="00E22467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 w:color="767171"/>
        </w:rPr>
        <w:t>FORMATORE </w:t>
      </w:r>
      <w:r w:rsidRPr="004B070A">
        <w:rPr>
          <w:rStyle w:val="apple-converted-space"/>
          <w:rFonts w:ascii="Skia" w:hAnsi="Skia"/>
          <w:color w:val="FDA701"/>
          <w:sz w:val="20"/>
          <w:szCs w:val="20"/>
          <w:u w:color="FDA701"/>
        </w:rPr>
        <w:t xml:space="preserve">ACTION To Be™  </w:t>
      </w:r>
      <w:r w:rsidRPr="00841BD4">
        <w:rPr>
          <w:rStyle w:val="apple-converted-space"/>
          <w:rFonts w:ascii="Skia" w:hAnsi="Skia"/>
          <w:color w:val="222A35" w:themeColor="text2" w:themeShade="80"/>
          <w:sz w:val="20"/>
          <w:szCs w:val="20"/>
          <w:u w:color="767171"/>
        </w:rPr>
        <w:t>(TRA 200 E 250 ORE: ALMENO 8 MODULI + TUTORING + SUPERVISIONE + LAVORO PERSONALE)</w:t>
      </w:r>
    </w:p>
    <w:p w14:paraId="09FE536E" w14:textId="77777777" w:rsidR="00E22467" w:rsidRPr="009F0B25" w:rsidRDefault="00E22467" w:rsidP="00E22467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Style w:val="apple-converted-space"/>
          <w:rFonts w:ascii="Skia" w:hAnsi="Skia"/>
          <w:color w:val="767171"/>
          <w:sz w:val="20"/>
          <w:szCs w:val="20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 w:color="767171"/>
        </w:rPr>
        <w:t>COUNSELOR ESPRESSIVO MORENIANO</w:t>
      </w:r>
      <w:r w:rsidRPr="004B070A">
        <w:rPr>
          <w:rStyle w:val="apple-converted-space"/>
          <w:rFonts w:ascii="Skia" w:hAnsi="Skia"/>
          <w:color w:val="767171"/>
          <w:sz w:val="20"/>
          <w:szCs w:val="20"/>
          <w:u w:color="767171"/>
        </w:rPr>
        <w:t xml:space="preserve"> </w:t>
      </w:r>
      <w:r w:rsidRPr="004B070A">
        <w:rPr>
          <w:rStyle w:val="apple-converted-space"/>
          <w:rFonts w:ascii="Skia" w:hAnsi="Skia"/>
          <w:color w:val="FDA701"/>
          <w:sz w:val="20"/>
          <w:szCs w:val="20"/>
          <w:u w:color="FDA701"/>
        </w:rPr>
        <w:t xml:space="preserve">ACTION To Be™  </w:t>
      </w:r>
      <w:r w:rsidRPr="004B070A">
        <w:rPr>
          <w:rStyle w:val="apple-converted-space"/>
          <w:rFonts w:ascii="Skia" w:hAnsi="Skia"/>
          <w:color w:val="767171"/>
          <w:sz w:val="20"/>
          <w:szCs w:val="20"/>
          <w:u w:color="767171"/>
        </w:rPr>
        <w:t>(TRIENNALE 700 ORE)</w:t>
      </w:r>
    </w:p>
    <w:p w14:paraId="7CD358D5" w14:textId="77777777" w:rsidR="00E22467" w:rsidRPr="00841BD4" w:rsidRDefault="00E22467" w:rsidP="00E22467">
      <w:pPr>
        <w:pStyle w:val="Paragrafoelenco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Style w:val="apple-converted-space"/>
          <w:rFonts w:ascii="Skia" w:hAnsi="Skia"/>
          <w:color w:val="222A35" w:themeColor="text2" w:themeShade="80"/>
          <w:sz w:val="20"/>
          <w:szCs w:val="20"/>
        </w:rPr>
      </w:pPr>
      <w:r w:rsidRPr="00841BD4">
        <w:rPr>
          <w:rStyle w:val="apple-converted-space"/>
          <w:rFonts w:ascii="Skia" w:hAnsi="Skia"/>
          <w:b/>
          <w:bCs/>
          <w:color w:val="222A35" w:themeColor="text2" w:themeShade="80"/>
          <w:sz w:val="20"/>
          <w:szCs w:val="20"/>
          <w:u w:val="single" w:color="767171"/>
        </w:rPr>
        <w:t>ASCOLT-ATTORE e CONDUTTORE di TEATRO SFERICO</w:t>
      </w:r>
    </w:p>
    <w:p w14:paraId="5303D438" w14:textId="77777777" w:rsidR="00E22467" w:rsidRPr="00137EFD" w:rsidRDefault="00E22467" w:rsidP="00E22467">
      <w:pPr>
        <w:suppressAutoHyphens w:val="0"/>
        <w:spacing w:before="100" w:after="100" w:line="360" w:lineRule="auto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137EFD">
        <w:rPr>
          <w:rFonts w:ascii="Skia" w:hAnsi="Skia"/>
          <w:color w:val="222A35" w:themeColor="text2" w:themeShade="80"/>
          <w:sz w:val="20"/>
          <w:szCs w:val="20"/>
        </w:rPr>
        <w:t>Chiedi l’informativa dettagliata di tuo interesse.</w:t>
      </w:r>
    </w:p>
    <w:p w14:paraId="54F15776" w14:textId="77777777" w:rsidR="00E22467" w:rsidRPr="00137EFD" w:rsidRDefault="00E22467" w:rsidP="00E22467">
      <w:pPr>
        <w:suppressAutoHyphens w:val="0"/>
        <w:spacing w:before="100" w:after="100" w:line="360" w:lineRule="auto"/>
        <w:jc w:val="both"/>
        <w:rPr>
          <w:rFonts w:ascii="Skia" w:hAnsi="Skia"/>
          <w:b/>
          <w:bCs/>
          <w:color w:val="222A35" w:themeColor="text2" w:themeShade="80"/>
          <w:sz w:val="10"/>
          <w:szCs w:val="10"/>
          <w:u w:val="single"/>
        </w:rPr>
      </w:pPr>
    </w:p>
    <w:p w14:paraId="49B53204" w14:textId="77777777" w:rsidR="00E22467" w:rsidRPr="00D159A6" w:rsidRDefault="00E22467" w:rsidP="00E22467">
      <w:pPr>
        <w:suppressAutoHyphens w:val="0"/>
        <w:spacing w:before="100" w:after="100" w:line="360" w:lineRule="auto"/>
        <w:jc w:val="both"/>
        <w:rPr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</w:pPr>
      <w:r w:rsidRPr="00D159A6">
        <w:rPr>
          <w:rFonts w:ascii="Skia" w:hAnsi="Skia"/>
          <w:b/>
          <w:bCs/>
          <w:color w:val="222A35" w:themeColor="text2" w:themeShade="80"/>
          <w:sz w:val="20"/>
          <w:szCs w:val="20"/>
          <w:u w:val="single"/>
        </w:rPr>
        <w:t xml:space="preserve">PERCORSO DI ARCHITETTURA INTERIORE </w:t>
      </w:r>
    </w:p>
    <w:p w14:paraId="474CAFB9" w14:textId="77777777" w:rsidR="00E22467" w:rsidRPr="00895B87" w:rsidRDefault="00E22467" w:rsidP="00E22467">
      <w:pPr>
        <w:suppressAutoHyphens w:val="0"/>
        <w:spacing w:before="100" w:after="100" w:line="360" w:lineRule="auto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895B87">
        <w:rPr>
          <w:rFonts w:ascii="Skia" w:hAnsi="Skia"/>
          <w:color w:val="222A35" w:themeColor="text2" w:themeShade="80"/>
          <w:sz w:val="20"/>
          <w:szCs w:val="20"/>
        </w:rPr>
        <w:t>SI TRATTA DI UN CAMMINO PERSONALIZZATO</w:t>
      </w:r>
      <w:r>
        <w:rPr>
          <w:rFonts w:ascii="Skia" w:hAnsi="Skia"/>
          <w:color w:val="222A35" w:themeColor="text2" w:themeShade="80"/>
          <w:sz w:val="20"/>
          <w:szCs w:val="20"/>
        </w:rPr>
        <w:t xml:space="preserve"> che c</w:t>
      </w:r>
      <w:r w:rsidRPr="00895B87">
        <w:rPr>
          <w:rFonts w:ascii="Skia" w:hAnsi="Skia"/>
          <w:color w:val="222A35" w:themeColor="text2" w:themeShade="80"/>
          <w:sz w:val="20"/>
          <w:szCs w:val="20"/>
        </w:rPr>
        <w:t>omprende essenzialmente workshop tra cui:</w:t>
      </w:r>
    </w:p>
    <w:p w14:paraId="63FE381A" w14:textId="77777777" w:rsidR="00E22467" w:rsidRPr="00895B87" w:rsidRDefault="00E22467" w:rsidP="00E22467">
      <w:pPr>
        <w:pStyle w:val="Paragrafoelenco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7A68DD">
        <w:rPr>
          <w:rFonts w:ascii="Skia" w:hAnsi="Skia"/>
          <w:b/>
          <w:bCs/>
          <w:color w:val="222A35" w:themeColor="text2" w:themeShade="80"/>
          <w:sz w:val="20"/>
          <w:szCs w:val="20"/>
        </w:rPr>
        <w:t>CONNECTIO</w:t>
      </w:r>
      <w:r w:rsidRPr="00895B87">
        <w:rPr>
          <w:rFonts w:ascii="Skia" w:hAnsi="Skia"/>
          <w:color w:val="222A35" w:themeColor="text2" w:themeShade="80"/>
          <w:sz w:val="20"/>
          <w:szCs w:val="20"/>
        </w:rPr>
        <w:t>: Corso di Comunicazione Empatica Efficace Attiva</w:t>
      </w:r>
    </w:p>
    <w:p w14:paraId="2ABB2CDE" w14:textId="77777777" w:rsidR="00E22467" w:rsidRPr="00895B87" w:rsidRDefault="00E22467" w:rsidP="00E22467">
      <w:pPr>
        <w:pStyle w:val="Paragrafoelenco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7A68DD">
        <w:rPr>
          <w:rFonts w:ascii="Skia" w:hAnsi="Skia"/>
          <w:b/>
          <w:bCs/>
          <w:color w:val="222A35" w:themeColor="text2" w:themeShade="80"/>
          <w:sz w:val="20"/>
          <w:szCs w:val="20"/>
        </w:rPr>
        <w:t>RELATIO</w:t>
      </w:r>
      <w:r w:rsidRPr="00895B87">
        <w:rPr>
          <w:rFonts w:ascii="Skia" w:hAnsi="Skia"/>
          <w:color w:val="222A35" w:themeColor="text2" w:themeShade="80"/>
          <w:sz w:val="20"/>
          <w:szCs w:val="20"/>
        </w:rPr>
        <w:t xml:space="preserve">: Corso/percorso di Architettura Relazionale </w:t>
      </w:r>
    </w:p>
    <w:p w14:paraId="69B4F7F1" w14:textId="77777777" w:rsidR="00E22467" w:rsidRPr="00895B87" w:rsidRDefault="00E22467" w:rsidP="00E22467">
      <w:pPr>
        <w:pStyle w:val="Paragrafoelenco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222A35" w:themeColor="text2" w:themeShade="80"/>
          <w:sz w:val="20"/>
          <w:szCs w:val="20"/>
        </w:rPr>
      </w:pPr>
      <w:r w:rsidRPr="007A68DD">
        <w:rPr>
          <w:rFonts w:ascii="Skia" w:hAnsi="Skia"/>
          <w:b/>
          <w:bCs/>
          <w:color w:val="222A35" w:themeColor="text2" w:themeShade="80"/>
          <w:sz w:val="20"/>
          <w:szCs w:val="20"/>
        </w:rPr>
        <w:t>R-EVOLUTIO</w:t>
      </w:r>
      <w:r w:rsidRPr="00895B87">
        <w:rPr>
          <w:rFonts w:ascii="Skia" w:hAnsi="Skia"/>
          <w:color w:val="222A35" w:themeColor="text2" w:themeShade="80"/>
          <w:sz w:val="20"/>
          <w:szCs w:val="20"/>
        </w:rPr>
        <w:t>: Corso/percorso per lo Sviluppo Personale ripartendo dalla Relazione con se stessi</w:t>
      </w:r>
    </w:p>
    <w:p w14:paraId="5E98DAB3" w14:textId="77777777" w:rsidR="00E22467" w:rsidRPr="00A71C15" w:rsidRDefault="00E22467" w:rsidP="00E22467">
      <w:pPr>
        <w:pStyle w:val="Paragrafoelenco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767171"/>
          <w:sz w:val="20"/>
          <w:szCs w:val="20"/>
        </w:rPr>
      </w:pPr>
      <w:r w:rsidRPr="007A68DD">
        <w:rPr>
          <w:rFonts w:ascii="Skia" w:hAnsi="Skia"/>
          <w:b/>
          <w:bCs/>
          <w:color w:val="222A35" w:themeColor="text2" w:themeShade="80"/>
          <w:sz w:val="20"/>
          <w:szCs w:val="20"/>
        </w:rPr>
        <w:t>VISION</w:t>
      </w:r>
      <w:r w:rsidRPr="00895B87">
        <w:rPr>
          <w:rFonts w:ascii="Skia" w:hAnsi="Skia"/>
          <w:color w:val="222A35" w:themeColor="text2" w:themeShade="80"/>
          <w:sz w:val="20"/>
          <w:szCs w:val="20"/>
        </w:rPr>
        <w:t>: Seminario Intensivo Estivo di 1 settimana di Architettura Interiore, Relazionale e Comunicativ</w:t>
      </w:r>
      <w:r>
        <w:rPr>
          <w:rFonts w:ascii="Skia" w:hAnsi="Skia"/>
          <w:color w:val="222A35" w:themeColor="text2" w:themeShade="80"/>
          <w:sz w:val="20"/>
          <w:szCs w:val="20"/>
        </w:rPr>
        <w:t>a</w:t>
      </w:r>
    </w:p>
    <w:p w14:paraId="290AF26D" w14:textId="77777777" w:rsidR="00E22467" w:rsidRPr="007A68DD" w:rsidRDefault="00E22467" w:rsidP="00E22467">
      <w:pPr>
        <w:pStyle w:val="Paragrafoelenco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b/>
          <w:bCs/>
          <w:color w:val="767171"/>
          <w:sz w:val="20"/>
          <w:szCs w:val="20"/>
        </w:rPr>
      </w:pPr>
      <w:r w:rsidRPr="007A68DD">
        <w:rPr>
          <w:rFonts w:ascii="Skia" w:hAnsi="Skia"/>
          <w:b/>
          <w:bCs/>
          <w:color w:val="222A35" w:themeColor="text2" w:themeShade="80"/>
          <w:sz w:val="20"/>
          <w:szCs w:val="20"/>
        </w:rPr>
        <w:t>TEATRO SFERICO</w:t>
      </w:r>
    </w:p>
    <w:p w14:paraId="2402FA91" w14:textId="77777777" w:rsidR="00E22467" w:rsidRPr="00137EFD" w:rsidRDefault="00E22467" w:rsidP="00E22467">
      <w:pPr>
        <w:pStyle w:val="Paragrafoelenco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100" w:after="100" w:line="276" w:lineRule="auto"/>
        <w:contextualSpacing w:val="0"/>
        <w:jc w:val="both"/>
        <w:rPr>
          <w:rFonts w:ascii="Skia" w:hAnsi="Skia"/>
          <w:color w:val="767171"/>
          <w:sz w:val="20"/>
          <w:szCs w:val="20"/>
        </w:rPr>
      </w:pPr>
      <w:r w:rsidRPr="007A68DD">
        <w:rPr>
          <w:rFonts w:ascii="Skia" w:hAnsi="Skia"/>
          <w:b/>
          <w:bCs/>
          <w:color w:val="222A35" w:themeColor="text2" w:themeShade="80"/>
          <w:sz w:val="20"/>
          <w:szCs w:val="20"/>
        </w:rPr>
        <w:t>SESSIONI PERSONALIZZATE</w:t>
      </w:r>
      <w:r>
        <w:rPr>
          <w:rFonts w:ascii="Skia" w:hAnsi="Skia"/>
          <w:color w:val="222A35" w:themeColor="text2" w:themeShade="80"/>
          <w:sz w:val="20"/>
          <w:szCs w:val="20"/>
        </w:rPr>
        <w:t xml:space="preserve"> di Counseling online o in presenza</w:t>
      </w:r>
    </w:p>
    <w:p w14:paraId="215364A5" w14:textId="77777777" w:rsidR="00E22467" w:rsidRDefault="00E22467" w:rsidP="00E22467">
      <w:pPr>
        <w:suppressAutoHyphens w:val="0"/>
        <w:spacing w:before="100" w:after="100" w:line="276" w:lineRule="auto"/>
        <w:jc w:val="both"/>
        <w:rPr>
          <w:rFonts w:ascii="Skia" w:hAnsi="Skia"/>
          <w:color w:val="767171"/>
          <w:sz w:val="20"/>
          <w:szCs w:val="20"/>
        </w:rPr>
      </w:pPr>
    </w:p>
    <w:p w14:paraId="1748CADC" w14:textId="77777777" w:rsidR="00E22467" w:rsidRPr="00213712" w:rsidRDefault="00E22467" w:rsidP="00E22467">
      <w:pPr>
        <w:suppressAutoHyphens w:val="0"/>
        <w:spacing w:before="100" w:after="100" w:line="276" w:lineRule="auto"/>
        <w:jc w:val="both"/>
        <w:rPr>
          <w:rFonts w:ascii="Skia" w:hAnsi="Skia"/>
          <w:b/>
          <w:bCs/>
          <w:color w:val="767171"/>
          <w:sz w:val="20"/>
          <w:szCs w:val="20"/>
        </w:rPr>
      </w:pPr>
      <w:r w:rsidRPr="00213712">
        <w:rPr>
          <w:rFonts w:ascii="Skia" w:hAnsi="Skia"/>
          <w:b/>
          <w:bCs/>
          <w:color w:val="767171"/>
          <w:sz w:val="20"/>
          <w:szCs w:val="20"/>
        </w:rPr>
        <w:t>Chiedi l’informativa dettagliata</w:t>
      </w:r>
      <w:r>
        <w:rPr>
          <w:rFonts w:ascii="Skia" w:hAnsi="Skia"/>
          <w:b/>
          <w:bCs/>
          <w:color w:val="767171"/>
          <w:sz w:val="20"/>
          <w:szCs w:val="20"/>
        </w:rPr>
        <w:t xml:space="preserve"> per avere info su costi, organizzazione, calendari</w:t>
      </w:r>
      <w:r w:rsidRPr="00213712">
        <w:rPr>
          <w:rFonts w:ascii="Skia" w:hAnsi="Skia"/>
          <w:b/>
          <w:bCs/>
          <w:color w:val="767171"/>
          <w:sz w:val="20"/>
          <w:szCs w:val="20"/>
        </w:rPr>
        <w:t>.</w:t>
      </w:r>
      <w:r w:rsidRPr="00213712">
        <w:rPr>
          <w:rFonts w:ascii="Skia" w:hAnsi="Skia"/>
          <w:b/>
          <w:bCs/>
          <w:color w:val="222A35" w:themeColor="text2" w:themeShade="80"/>
          <w:sz w:val="20"/>
          <w:szCs w:val="20"/>
        </w:rPr>
        <w:t xml:space="preserve"> </w:t>
      </w:r>
    </w:p>
    <w:p w14:paraId="5886AA15" w14:textId="356E6C43" w:rsidR="0013578A" w:rsidRPr="00733B39" w:rsidRDefault="00733B39" w:rsidP="00434563">
      <w:pPr>
        <w:pStyle w:val="Paragrafoelenco"/>
        <w:numPr>
          <w:ilvl w:val="0"/>
          <w:numId w:val="38"/>
        </w:numPr>
        <w:suppressAutoHyphens w:val="0"/>
        <w:spacing w:before="100" w:beforeAutospacing="1" w:after="100" w:afterAutospacing="1" w:line="360" w:lineRule="auto"/>
        <w:ind w:hanging="436"/>
        <w:jc w:val="both"/>
        <w:rPr>
          <w:rFonts w:ascii="Tahoma" w:hAnsi="Tahoma" w:cs="Tahoma"/>
          <w:color w:val="767171" w:themeColor="background2" w:themeShade="80"/>
          <w:sz w:val="20"/>
          <w:szCs w:val="20"/>
          <w:lang w:eastAsia="it-IT"/>
        </w:rPr>
      </w:pPr>
      <w:r>
        <w:rPr>
          <w:rFonts w:ascii="Tahoma" w:hAnsi="Tahoma" w:cs="Tahoma"/>
          <w:b/>
          <w:bCs/>
          <w:color w:val="767171" w:themeColor="background2" w:themeShade="80"/>
          <w:sz w:val="20"/>
          <w:szCs w:val="20"/>
          <w:lang w:eastAsia="it-IT"/>
        </w:rPr>
        <w:t>RE</w:t>
      </w:r>
      <w:r w:rsidR="009A4BE1" w:rsidRPr="00733B39">
        <w:rPr>
          <w:rFonts w:ascii="Tahoma" w:hAnsi="Tahoma" w:cs="Tahoma"/>
          <w:b/>
          <w:bCs/>
          <w:color w:val="767171" w:themeColor="background2" w:themeShade="80"/>
          <w:sz w:val="20"/>
          <w:szCs w:val="20"/>
          <w:lang w:eastAsia="it-IT"/>
        </w:rPr>
        <w:t>)</w:t>
      </w:r>
    </w:p>
    <w:sectPr w:rsidR="0013578A" w:rsidRPr="00733B39" w:rsidSect="0013578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20" w:footer="708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A5342" w14:textId="77777777" w:rsidR="00342625" w:rsidRDefault="00342625">
      <w:pPr>
        <w:spacing w:line="240" w:lineRule="auto"/>
      </w:pPr>
      <w:r>
        <w:separator/>
      </w:r>
    </w:p>
  </w:endnote>
  <w:endnote w:type="continuationSeparator" w:id="0">
    <w:p w14:paraId="74F47B6C" w14:textId="77777777" w:rsidR="00342625" w:rsidRDefault="003426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kia Bold">
    <w:altName w:val="Skia"/>
    <w:panose1 w:val="020B0604020202020204"/>
    <w:charset w:val="00"/>
    <w:family w:val="roman"/>
    <w:pitch w:val="default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kia">
    <w:panose1 w:val="020D0502020204020204"/>
    <w:charset w:val="00"/>
    <w:family w:val="swiss"/>
    <w:pitch w:val="variable"/>
    <w:sig w:usb0="00000003" w:usb1="00000000" w:usb2="00000000" w:usb3="00000000" w:csb0="00000001" w:csb1="00000000"/>
  </w:font>
  <w:font w:name="Skia Regular">
    <w:altName w:val="Skia"/>
    <w:panose1 w:val="020D05020202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A82B0" w14:textId="77777777" w:rsidR="001F4CEF" w:rsidRDefault="001F4C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AFBA" w14:textId="77777777" w:rsidR="003232D1" w:rsidRDefault="003232D1" w:rsidP="003232D1">
    <w:pPr>
      <w:ind w:right="306"/>
      <w:jc w:val="center"/>
      <w:rPr>
        <w:rFonts w:ascii="Arial" w:hAnsi="Arial" w:cs="Arial"/>
        <w:b/>
        <w:bCs/>
        <w:color w:val="E79D0D"/>
        <w:sz w:val="16"/>
        <w:szCs w:val="16"/>
        <w:lang w:val="en-US"/>
      </w:rPr>
    </w:pPr>
  </w:p>
  <w:p w14:paraId="2E2D265F" w14:textId="6C928ADA" w:rsidR="005D2FC3" w:rsidRPr="004C06EB" w:rsidRDefault="004C06EB" w:rsidP="003232D1">
    <w:pPr>
      <w:ind w:right="306"/>
      <w:jc w:val="center"/>
      <w:rPr>
        <w:rFonts w:ascii="Arial" w:hAnsi="Arial" w:cs="Arial"/>
        <w:b/>
        <w:bCs/>
        <w:color w:val="E79D0D"/>
        <w:sz w:val="16"/>
        <w:szCs w:val="16"/>
        <w:lang w:val="en-US"/>
      </w:rPr>
    </w:pPr>
    <w:r w:rsidRPr="004C06EB">
      <w:rPr>
        <w:rFonts w:ascii="Arial" w:hAnsi="Arial" w:cs="Arial"/>
        <w:b/>
        <w:bCs/>
        <w:noProof/>
        <w:color w:val="E99D4D"/>
        <w:sz w:val="16"/>
        <w:szCs w:val="16"/>
      </w:rPr>
      <w:drawing>
        <wp:inline distT="0" distB="0" distL="0" distR="0" wp14:anchorId="17216E83" wp14:editId="27009702">
          <wp:extent cx="828942" cy="397759"/>
          <wp:effectExtent l="0" t="0" r="0" b="0"/>
          <wp:docPr id="14" name="Immagine 1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2590" cy="418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2FC3" w:rsidRPr="004C06EB">
      <w:rPr>
        <w:rFonts w:ascii="Arial" w:hAnsi="Arial" w:cs="Arial"/>
        <w:b/>
        <w:bCs/>
        <w:color w:val="E79D0D"/>
        <w:sz w:val="16"/>
        <w:szCs w:val="16"/>
        <w:lang w:val="en-US"/>
      </w:rPr>
      <w:t>ACTION To BE™</w:t>
    </w:r>
    <w:r>
      <w:rPr>
        <w:rFonts w:ascii="Arial" w:hAnsi="Arial" w:cs="Arial"/>
        <w:b/>
        <w:bCs/>
        <w:color w:val="E79D0D"/>
        <w:sz w:val="16"/>
        <w:szCs w:val="16"/>
        <w:lang w:val="en-US"/>
      </w:rPr>
      <w:t xml:space="preserve"> - </w:t>
    </w:r>
    <w:r w:rsidR="005D2FC3" w:rsidRPr="004C06EB">
      <w:rPr>
        <w:rFonts w:ascii="Arial" w:hAnsi="Arial" w:cs="Arial"/>
        <w:b/>
        <w:bCs/>
        <w:color w:val="E79D0D"/>
        <w:sz w:val="16"/>
        <w:szCs w:val="16"/>
        <w:lang w:val="en-US"/>
      </w:rPr>
      <w:t>GROUP BUILDING®</w:t>
    </w:r>
    <w:r>
      <w:rPr>
        <w:rFonts w:ascii="Arial" w:hAnsi="Arial" w:cs="Arial"/>
        <w:b/>
        <w:bCs/>
        <w:color w:val="E79D0D"/>
        <w:sz w:val="16"/>
        <w:szCs w:val="16"/>
        <w:lang w:val="en-US"/>
      </w:rPr>
      <w:t xml:space="preserve">  </w:t>
    </w:r>
    <w:r w:rsidR="005D2FC3" w:rsidRPr="004C06EB">
      <w:rPr>
        <w:rFonts w:ascii="Arial" w:hAnsi="Arial" w:cs="Arial"/>
        <w:b/>
        <w:bCs/>
        <w:color w:val="E79D0D"/>
        <w:sz w:val="16"/>
        <w:szCs w:val="16"/>
        <w:lang w:val="en-US"/>
      </w:rPr>
      <w:t xml:space="preserve"> </w:t>
    </w:r>
    <w:r w:rsidRPr="00925F11">
      <w:rPr>
        <w:lang w:eastAsia="it-IT"/>
      </w:rPr>
      <w:fldChar w:fldCharType="begin"/>
    </w:r>
    <w:r w:rsidRPr="004C06EB">
      <w:rPr>
        <w:lang w:val="en-US" w:eastAsia="it-IT"/>
      </w:rPr>
      <w:instrText xml:space="preserve"> INCLUDEPICTURE "/var/folders/jn/1sp2mbr575x_l2f6m5hyzm500000gn/T/com.microsoft.Word/WebArchiveCopyPasteTempFiles/thumbnail?appid=YMailNorrin" \* MERGEFORMATINET </w:instrText>
    </w:r>
    <w:r w:rsidRPr="00925F11">
      <w:rPr>
        <w:lang w:eastAsia="it-IT"/>
      </w:rPr>
      <w:fldChar w:fldCharType="separate"/>
    </w:r>
    <w:r w:rsidRPr="00925F11">
      <w:rPr>
        <w:noProof/>
        <w:lang w:eastAsia="it-IT"/>
      </w:rPr>
      <w:drawing>
        <wp:inline distT="0" distB="0" distL="0" distR="0" wp14:anchorId="10413808" wp14:editId="30D83B4B">
          <wp:extent cx="637842" cy="332884"/>
          <wp:effectExtent l="0" t="0" r="0" b="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60" t="14749" r="25407" b="17213"/>
                  <a:stretch/>
                </pic:blipFill>
                <pic:spPr bwMode="auto">
                  <a:xfrm>
                    <a:off x="0" y="0"/>
                    <a:ext cx="685130" cy="3575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25F11">
      <w:rPr>
        <w:lang w:eastAsia="it-IT"/>
      </w:rPr>
      <w:fldChar w:fldCharType="end"/>
    </w:r>
  </w:p>
  <w:p w14:paraId="0BC6CA88" w14:textId="76D58FBF" w:rsidR="005D2FC3" w:rsidRPr="002C3113" w:rsidRDefault="00000000" w:rsidP="002C3113">
    <w:pPr>
      <w:ind w:right="306"/>
      <w:jc w:val="center"/>
      <w:rPr>
        <w:rFonts w:ascii="Arial" w:hAnsi="Arial" w:cs="Arial"/>
        <w:b/>
        <w:bCs/>
        <w:color w:val="E79D0D"/>
        <w:sz w:val="16"/>
        <w:szCs w:val="16"/>
        <w:lang w:val="en-US"/>
      </w:rPr>
    </w:pPr>
    <w:r>
      <w:fldChar w:fldCharType="begin"/>
    </w:r>
    <w:r w:rsidRPr="00A97A4A">
      <w:rPr>
        <w:lang w:val="en-US"/>
      </w:rPr>
      <w:instrText>HYPERLINK "http://www.actiontobe.com"</w:instrText>
    </w:r>
    <w:r>
      <w:fldChar w:fldCharType="separate"/>
    </w:r>
    <w:r w:rsidR="004C06EB" w:rsidRPr="002C3113">
      <w:rPr>
        <w:rStyle w:val="Collegamentoipertestuale"/>
        <w:rFonts w:ascii="Arial" w:hAnsi="Arial" w:cs="Arial"/>
        <w:b/>
        <w:bCs/>
        <w:color w:val="E79D0D"/>
        <w:sz w:val="16"/>
        <w:szCs w:val="16"/>
        <w:lang w:val="en-US"/>
      </w:rPr>
      <w:t>www.actiontobe.com</w:t>
    </w:r>
    <w:r>
      <w:rPr>
        <w:rStyle w:val="Collegamentoipertestuale"/>
        <w:rFonts w:ascii="Arial" w:hAnsi="Arial" w:cs="Arial"/>
        <w:b/>
        <w:bCs/>
        <w:color w:val="E79D0D"/>
        <w:sz w:val="16"/>
        <w:szCs w:val="16"/>
        <w:lang w:val="en-US"/>
      </w:rPr>
      <w:fldChar w:fldCharType="end"/>
    </w:r>
    <w:r w:rsidR="004C06EB" w:rsidRPr="002C3113">
      <w:rPr>
        <w:rFonts w:ascii="Arial" w:hAnsi="Arial" w:cs="Arial"/>
        <w:b/>
        <w:bCs/>
        <w:color w:val="E79D0D"/>
        <w:sz w:val="16"/>
        <w:szCs w:val="16"/>
        <w:lang w:val="en-US"/>
      </w:rPr>
      <w:t xml:space="preserve"> - </w:t>
    </w:r>
    <w:hyperlink r:id="rId3" w:history="1">
      <w:r w:rsidR="002C3113" w:rsidRPr="002C3113">
        <w:rPr>
          <w:rStyle w:val="Collegamentoipertestuale"/>
          <w:rFonts w:ascii="Arial" w:hAnsi="Arial" w:cs="Arial"/>
          <w:b/>
          <w:bCs/>
          <w:color w:val="E79D0D"/>
          <w:sz w:val="16"/>
          <w:szCs w:val="16"/>
          <w:lang w:val="en-US"/>
        </w:rPr>
        <w:t>www.groupbuilding.eu</w:t>
      </w:r>
    </w:hyperlink>
    <w:r w:rsidR="002C3113" w:rsidRPr="002C3113">
      <w:rPr>
        <w:rFonts w:ascii="Arial" w:hAnsi="Arial" w:cs="Arial"/>
        <w:b/>
        <w:bCs/>
        <w:color w:val="E79D0D"/>
        <w:sz w:val="16"/>
        <w:szCs w:val="16"/>
        <w:lang w:val="en-US"/>
      </w:rPr>
      <w:t xml:space="preserve"> </w:t>
    </w:r>
    <w:r w:rsidR="005D2FC3" w:rsidRPr="004C06EB">
      <w:rPr>
        <w:rFonts w:ascii="Arial" w:hAnsi="Arial" w:cs="Arial"/>
        <w:b/>
        <w:bCs/>
        <w:color w:val="E79D0D"/>
        <w:sz w:val="16"/>
        <w:szCs w:val="16"/>
        <w:lang w:val="en-US"/>
      </w:rPr>
      <w:t>- info@actiontobe.com  –  +39</w:t>
    </w:r>
    <w:r w:rsidR="004C06EB" w:rsidRPr="004C06EB">
      <w:rPr>
        <w:rFonts w:ascii="Arial" w:hAnsi="Arial" w:cs="Arial"/>
        <w:b/>
        <w:bCs/>
        <w:color w:val="E79D0D"/>
        <w:sz w:val="16"/>
        <w:szCs w:val="16"/>
        <w:lang w:val="en-US"/>
      </w:rPr>
      <w:t>3</w:t>
    </w:r>
    <w:r w:rsidR="004C06EB">
      <w:rPr>
        <w:rFonts w:ascii="Arial" w:hAnsi="Arial" w:cs="Arial"/>
        <w:b/>
        <w:bCs/>
        <w:color w:val="E79D0D"/>
        <w:sz w:val="16"/>
        <w:szCs w:val="16"/>
        <w:lang w:val="en-US"/>
      </w:rPr>
      <w:t>919143109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8B17" w14:textId="77777777" w:rsidR="001F4CEF" w:rsidRDefault="001F4C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1BC70" w14:textId="77777777" w:rsidR="00342625" w:rsidRDefault="00342625">
      <w:pPr>
        <w:spacing w:line="240" w:lineRule="auto"/>
      </w:pPr>
      <w:r>
        <w:separator/>
      </w:r>
    </w:p>
  </w:footnote>
  <w:footnote w:type="continuationSeparator" w:id="0">
    <w:p w14:paraId="5551C70E" w14:textId="77777777" w:rsidR="00342625" w:rsidRDefault="003426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9A3E2" w14:textId="77777777" w:rsidR="007022D5" w:rsidRDefault="007022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76117" w14:textId="77777777" w:rsidR="00C21E6E" w:rsidRDefault="00C21E6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6003C" w14:textId="77777777" w:rsidR="00C21E6E" w:rsidRDefault="00C21E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08"/>
        </w:tabs>
        <w:ind w:left="1066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-2"/>
        </w:tabs>
        <w:ind w:left="17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2"/>
        </w:tabs>
        <w:ind w:left="250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2"/>
        </w:tabs>
        <w:ind w:left="322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2"/>
        </w:tabs>
        <w:ind w:left="39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2"/>
        </w:tabs>
        <w:ind w:left="466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2"/>
        </w:tabs>
        <w:ind w:left="538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2"/>
        </w:tabs>
        <w:ind w:left="61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2"/>
        </w:tabs>
        <w:ind w:left="6826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Calibri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215088E"/>
    <w:multiLevelType w:val="hybridMultilevel"/>
    <w:tmpl w:val="9E5EEF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3922F3"/>
    <w:multiLevelType w:val="hybridMultilevel"/>
    <w:tmpl w:val="74AA0CC2"/>
    <w:lvl w:ilvl="0" w:tplc="4F96BEC0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EA2782"/>
    <w:multiLevelType w:val="multilevel"/>
    <w:tmpl w:val="B5E0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5564E9"/>
    <w:multiLevelType w:val="hybridMultilevel"/>
    <w:tmpl w:val="5484AD6E"/>
    <w:lvl w:ilvl="0" w:tplc="A01242A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0870E2"/>
    <w:multiLevelType w:val="hybridMultilevel"/>
    <w:tmpl w:val="A2FC3B8C"/>
    <w:lvl w:ilvl="0" w:tplc="E12A953C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C37B0B"/>
    <w:multiLevelType w:val="hybridMultilevel"/>
    <w:tmpl w:val="63B22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D47D8"/>
    <w:multiLevelType w:val="hybridMultilevel"/>
    <w:tmpl w:val="EC4E0FA0"/>
    <w:numStyleLink w:val="Stileimportato7"/>
  </w:abstractNum>
  <w:abstractNum w:abstractNumId="14" w15:restartNumberingAfterBreak="0">
    <w:nsid w:val="1A501549"/>
    <w:multiLevelType w:val="multilevel"/>
    <w:tmpl w:val="7DB6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D611CA"/>
    <w:multiLevelType w:val="hybridMultilevel"/>
    <w:tmpl w:val="40B4AD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676160"/>
    <w:multiLevelType w:val="hybridMultilevel"/>
    <w:tmpl w:val="F6FA63F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B2DF8"/>
    <w:multiLevelType w:val="multilevel"/>
    <w:tmpl w:val="821A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B353A1"/>
    <w:multiLevelType w:val="hybridMultilevel"/>
    <w:tmpl w:val="206ADE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20566F"/>
    <w:multiLevelType w:val="hybridMultilevel"/>
    <w:tmpl w:val="4CE41E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384F88"/>
    <w:multiLevelType w:val="hybridMultilevel"/>
    <w:tmpl w:val="8FD0B796"/>
    <w:lvl w:ilvl="0" w:tplc="D1A89EAA">
      <w:start w:val="76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70664D"/>
    <w:multiLevelType w:val="hybridMultilevel"/>
    <w:tmpl w:val="39DACC56"/>
    <w:lvl w:ilvl="0" w:tplc="8F9854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46CC8"/>
    <w:multiLevelType w:val="hybridMultilevel"/>
    <w:tmpl w:val="09185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5816D6"/>
    <w:multiLevelType w:val="hybridMultilevel"/>
    <w:tmpl w:val="430C92B2"/>
    <w:lvl w:ilvl="0" w:tplc="9D3A5A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4415DE"/>
    <w:multiLevelType w:val="multilevel"/>
    <w:tmpl w:val="2F2E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AC015CB"/>
    <w:multiLevelType w:val="hybridMultilevel"/>
    <w:tmpl w:val="95BE19DE"/>
    <w:lvl w:ilvl="0" w:tplc="E12A953C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49539F"/>
    <w:multiLevelType w:val="multilevel"/>
    <w:tmpl w:val="9FE4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3206D7"/>
    <w:multiLevelType w:val="hybridMultilevel"/>
    <w:tmpl w:val="164833D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4523DE9"/>
    <w:multiLevelType w:val="hybridMultilevel"/>
    <w:tmpl w:val="AA24A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Tahoma" w:eastAsia="Tahoma" w:hAnsi="Tahoma" w:cs="Tahom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CD82E02"/>
    <w:multiLevelType w:val="multilevel"/>
    <w:tmpl w:val="73F6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2C4E4D"/>
    <w:multiLevelType w:val="multilevel"/>
    <w:tmpl w:val="50A4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8C2FE2"/>
    <w:multiLevelType w:val="hybridMultilevel"/>
    <w:tmpl w:val="E87093E4"/>
    <w:lvl w:ilvl="0" w:tplc="B82875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65485B"/>
    <w:multiLevelType w:val="hybridMultilevel"/>
    <w:tmpl w:val="368057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5B2234"/>
    <w:multiLevelType w:val="multilevel"/>
    <w:tmpl w:val="BF54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5647E9"/>
    <w:multiLevelType w:val="hybridMultilevel"/>
    <w:tmpl w:val="00200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61375"/>
    <w:multiLevelType w:val="hybridMultilevel"/>
    <w:tmpl w:val="5EA8D3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2C51C9"/>
    <w:multiLevelType w:val="multilevel"/>
    <w:tmpl w:val="96FC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88109C7"/>
    <w:multiLevelType w:val="multilevel"/>
    <w:tmpl w:val="9770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765AC6"/>
    <w:multiLevelType w:val="hybridMultilevel"/>
    <w:tmpl w:val="50EAA1E6"/>
    <w:lvl w:ilvl="0" w:tplc="F080F1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5425C5"/>
    <w:multiLevelType w:val="hybridMultilevel"/>
    <w:tmpl w:val="6CD6D63A"/>
    <w:lvl w:ilvl="0" w:tplc="E12A953C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F9602A"/>
    <w:multiLevelType w:val="hybridMultilevel"/>
    <w:tmpl w:val="861EAEF0"/>
    <w:lvl w:ilvl="0" w:tplc="7EC81D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E54BAD"/>
    <w:multiLevelType w:val="multilevel"/>
    <w:tmpl w:val="E4D2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8EB5E81"/>
    <w:multiLevelType w:val="multilevel"/>
    <w:tmpl w:val="6D32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CB3768"/>
    <w:multiLevelType w:val="multilevel"/>
    <w:tmpl w:val="C1F0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340A18"/>
    <w:multiLevelType w:val="hybridMultilevel"/>
    <w:tmpl w:val="FE92BBC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F36FC1"/>
    <w:multiLevelType w:val="hybridMultilevel"/>
    <w:tmpl w:val="87CE8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176927"/>
    <w:multiLevelType w:val="hybridMultilevel"/>
    <w:tmpl w:val="367C8D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456EC3"/>
    <w:multiLevelType w:val="hybridMultilevel"/>
    <w:tmpl w:val="EC4E0FA0"/>
    <w:styleLink w:val="Stileimportato7"/>
    <w:lvl w:ilvl="0" w:tplc="AF0875C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B49940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E8D23C">
      <w:start w:val="1"/>
      <w:numFmt w:val="lowerRoman"/>
      <w:lvlText w:val="%3."/>
      <w:lvlJc w:val="left"/>
      <w:pPr>
        <w:ind w:left="2160" w:hanging="2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62A34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740BD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9271F2">
      <w:start w:val="1"/>
      <w:numFmt w:val="lowerRoman"/>
      <w:lvlText w:val="%6."/>
      <w:lvlJc w:val="left"/>
      <w:pPr>
        <w:ind w:left="4320" w:hanging="2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6C776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70F962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20136E">
      <w:start w:val="1"/>
      <w:numFmt w:val="lowerRoman"/>
      <w:lvlText w:val="%9."/>
      <w:lvlJc w:val="left"/>
      <w:pPr>
        <w:ind w:left="6480" w:hanging="2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71608006">
    <w:abstractNumId w:val="0"/>
  </w:num>
  <w:num w:numId="2" w16cid:durableId="63838007">
    <w:abstractNumId w:val="1"/>
  </w:num>
  <w:num w:numId="3" w16cid:durableId="1040134458">
    <w:abstractNumId w:val="2"/>
  </w:num>
  <w:num w:numId="4" w16cid:durableId="337468958">
    <w:abstractNumId w:val="3"/>
  </w:num>
  <w:num w:numId="5" w16cid:durableId="116683642">
    <w:abstractNumId w:val="4"/>
  </w:num>
  <w:num w:numId="6" w16cid:durableId="495268103">
    <w:abstractNumId w:val="5"/>
  </w:num>
  <w:num w:numId="7" w16cid:durableId="1397506338">
    <w:abstractNumId w:val="6"/>
  </w:num>
  <w:num w:numId="8" w16cid:durableId="1043365028">
    <w:abstractNumId w:val="8"/>
  </w:num>
  <w:num w:numId="9" w16cid:durableId="1627196000">
    <w:abstractNumId w:val="18"/>
  </w:num>
  <w:num w:numId="10" w16cid:durableId="1597136129">
    <w:abstractNumId w:val="46"/>
  </w:num>
  <w:num w:numId="11" w16cid:durableId="1248461522">
    <w:abstractNumId w:val="24"/>
  </w:num>
  <w:num w:numId="12" w16cid:durableId="1839468181">
    <w:abstractNumId w:val="17"/>
  </w:num>
  <w:num w:numId="13" w16cid:durableId="756366667">
    <w:abstractNumId w:val="42"/>
  </w:num>
  <w:num w:numId="14" w16cid:durableId="805851288">
    <w:abstractNumId w:val="30"/>
  </w:num>
  <w:num w:numId="15" w16cid:durableId="391543234">
    <w:abstractNumId w:val="33"/>
  </w:num>
  <w:num w:numId="16" w16cid:durableId="1822959314">
    <w:abstractNumId w:val="9"/>
  </w:num>
  <w:num w:numId="17" w16cid:durableId="1849951508">
    <w:abstractNumId w:val="43"/>
  </w:num>
  <w:num w:numId="18" w16cid:durableId="145517468">
    <w:abstractNumId w:val="26"/>
  </w:num>
  <w:num w:numId="19" w16cid:durableId="162934885">
    <w:abstractNumId w:val="29"/>
  </w:num>
  <w:num w:numId="20" w16cid:durableId="1350057823">
    <w:abstractNumId w:val="14"/>
  </w:num>
  <w:num w:numId="21" w16cid:durableId="1804300156">
    <w:abstractNumId w:val="41"/>
  </w:num>
  <w:num w:numId="22" w16cid:durableId="1017659745">
    <w:abstractNumId w:val="37"/>
  </w:num>
  <w:num w:numId="23" w16cid:durableId="1538276103">
    <w:abstractNumId w:val="22"/>
  </w:num>
  <w:num w:numId="24" w16cid:durableId="948700131">
    <w:abstractNumId w:val="35"/>
  </w:num>
  <w:num w:numId="25" w16cid:durableId="2082288535">
    <w:abstractNumId w:val="25"/>
  </w:num>
  <w:num w:numId="26" w16cid:durableId="1736857307">
    <w:abstractNumId w:val="31"/>
  </w:num>
  <w:num w:numId="27" w16cid:durableId="1465737679">
    <w:abstractNumId w:val="11"/>
  </w:num>
  <w:num w:numId="28" w16cid:durableId="2062433856">
    <w:abstractNumId w:val="39"/>
  </w:num>
  <w:num w:numId="29" w16cid:durableId="1102719856">
    <w:abstractNumId w:val="38"/>
  </w:num>
  <w:num w:numId="30" w16cid:durableId="304746431">
    <w:abstractNumId w:val="12"/>
  </w:num>
  <w:num w:numId="31" w16cid:durableId="918637527">
    <w:abstractNumId w:val="20"/>
  </w:num>
  <w:num w:numId="32" w16cid:durableId="1023047179">
    <w:abstractNumId w:val="23"/>
  </w:num>
  <w:num w:numId="33" w16cid:durableId="441530485">
    <w:abstractNumId w:val="32"/>
  </w:num>
  <w:num w:numId="34" w16cid:durableId="22875647">
    <w:abstractNumId w:val="19"/>
  </w:num>
  <w:num w:numId="35" w16cid:durableId="421731238">
    <w:abstractNumId w:val="44"/>
  </w:num>
  <w:num w:numId="36" w16cid:durableId="1499614284">
    <w:abstractNumId w:val="21"/>
  </w:num>
  <w:num w:numId="37" w16cid:durableId="2080013225">
    <w:abstractNumId w:val="45"/>
  </w:num>
  <w:num w:numId="38" w16cid:durableId="1324507612">
    <w:abstractNumId w:val="16"/>
  </w:num>
  <w:num w:numId="39" w16cid:durableId="2113427245">
    <w:abstractNumId w:val="7"/>
  </w:num>
  <w:num w:numId="40" w16cid:durableId="479081251">
    <w:abstractNumId w:val="27"/>
  </w:num>
  <w:num w:numId="41" w16cid:durableId="413166750">
    <w:abstractNumId w:val="36"/>
  </w:num>
  <w:num w:numId="42" w16cid:durableId="1194340403">
    <w:abstractNumId w:val="10"/>
  </w:num>
  <w:num w:numId="43" w16cid:durableId="41100398">
    <w:abstractNumId w:val="40"/>
  </w:num>
  <w:num w:numId="44" w16cid:durableId="1824732862">
    <w:abstractNumId w:val="34"/>
  </w:num>
  <w:num w:numId="45" w16cid:durableId="1331173299">
    <w:abstractNumId w:val="47"/>
  </w:num>
  <w:num w:numId="46" w16cid:durableId="1973828658">
    <w:abstractNumId w:val="13"/>
  </w:num>
  <w:num w:numId="47" w16cid:durableId="2025666385">
    <w:abstractNumId w:val="28"/>
  </w:num>
  <w:num w:numId="48" w16cid:durableId="15154178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2D5"/>
    <w:rsid w:val="00005F2D"/>
    <w:rsid w:val="000242CB"/>
    <w:rsid w:val="00037B49"/>
    <w:rsid w:val="000431C7"/>
    <w:rsid w:val="000658AC"/>
    <w:rsid w:val="00076AF8"/>
    <w:rsid w:val="0009008D"/>
    <w:rsid w:val="000904B7"/>
    <w:rsid w:val="00095441"/>
    <w:rsid w:val="000A7EEC"/>
    <w:rsid w:val="000B66E5"/>
    <w:rsid w:val="000E21FA"/>
    <w:rsid w:val="000E34AB"/>
    <w:rsid w:val="000E7702"/>
    <w:rsid w:val="000F55BE"/>
    <w:rsid w:val="0010179F"/>
    <w:rsid w:val="00113BF0"/>
    <w:rsid w:val="0013133A"/>
    <w:rsid w:val="0013578A"/>
    <w:rsid w:val="001360EB"/>
    <w:rsid w:val="00137500"/>
    <w:rsid w:val="00183EBE"/>
    <w:rsid w:val="00194B98"/>
    <w:rsid w:val="001A2418"/>
    <w:rsid w:val="001D1746"/>
    <w:rsid w:val="001D3043"/>
    <w:rsid w:val="001F4CEF"/>
    <w:rsid w:val="00212D02"/>
    <w:rsid w:val="002139C8"/>
    <w:rsid w:val="00224D81"/>
    <w:rsid w:val="00261480"/>
    <w:rsid w:val="002721B5"/>
    <w:rsid w:val="00283DDF"/>
    <w:rsid w:val="00295194"/>
    <w:rsid w:val="002A1AD5"/>
    <w:rsid w:val="002B6446"/>
    <w:rsid w:val="002C3113"/>
    <w:rsid w:val="002C5D99"/>
    <w:rsid w:val="002C7232"/>
    <w:rsid w:val="002D478E"/>
    <w:rsid w:val="002E2857"/>
    <w:rsid w:val="002E2B8C"/>
    <w:rsid w:val="002E627A"/>
    <w:rsid w:val="002F3BA3"/>
    <w:rsid w:val="002F6253"/>
    <w:rsid w:val="003232D1"/>
    <w:rsid w:val="00326037"/>
    <w:rsid w:val="00340022"/>
    <w:rsid w:val="00342625"/>
    <w:rsid w:val="00344FCA"/>
    <w:rsid w:val="00393DE9"/>
    <w:rsid w:val="003A624B"/>
    <w:rsid w:val="003B73A6"/>
    <w:rsid w:val="003E44F6"/>
    <w:rsid w:val="003E51FF"/>
    <w:rsid w:val="004217BE"/>
    <w:rsid w:val="00434563"/>
    <w:rsid w:val="00450F4E"/>
    <w:rsid w:val="0045614D"/>
    <w:rsid w:val="00482B46"/>
    <w:rsid w:val="00486860"/>
    <w:rsid w:val="004878A5"/>
    <w:rsid w:val="00491295"/>
    <w:rsid w:val="00491D0A"/>
    <w:rsid w:val="004A035D"/>
    <w:rsid w:val="004B668F"/>
    <w:rsid w:val="004C06EB"/>
    <w:rsid w:val="004C71CB"/>
    <w:rsid w:val="004C75BB"/>
    <w:rsid w:val="004D2DAC"/>
    <w:rsid w:val="00506BC7"/>
    <w:rsid w:val="0051150B"/>
    <w:rsid w:val="0052072C"/>
    <w:rsid w:val="005572AA"/>
    <w:rsid w:val="00557361"/>
    <w:rsid w:val="00560ACC"/>
    <w:rsid w:val="00562AFC"/>
    <w:rsid w:val="00565861"/>
    <w:rsid w:val="00584445"/>
    <w:rsid w:val="00595198"/>
    <w:rsid w:val="00597969"/>
    <w:rsid w:val="005C0CE3"/>
    <w:rsid w:val="005C3218"/>
    <w:rsid w:val="005D2FC3"/>
    <w:rsid w:val="005D3659"/>
    <w:rsid w:val="005E0B27"/>
    <w:rsid w:val="005E584B"/>
    <w:rsid w:val="005E7B4B"/>
    <w:rsid w:val="00643769"/>
    <w:rsid w:val="00655500"/>
    <w:rsid w:val="00656EA4"/>
    <w:rsid w:val="00663B81"/>
    <w:rsid w:val="00683380"/>
    <w:rsid w:val="00685396"/>
    <w:rsid w:val="006C00F6"/>
    <w:rsid w:val="006C5F71"/>
    <w:rsid w:val="006D5004"/>
    <w:rsid w:val="006D682B"/>
    <w:rsid w:val="006F6C6D"/>
    <w:rsid w:val="006F763B"/>
    <w:rsid w:val="007022D5"/>
    <w:rsid w:val="0070719E"/>
    <w:rsid w:val="00710DC9"/>
    <w:rsid w:val="00711BD8"/>
    <w:rsid w:val="007169FE"/>
    <w:rsid w:val="007201A7"/>
    <w:rsid w:val="00726B94"/>
    <w:rsid w:val="00733B39"/>
    <w:rsid w:val="00744995"/>
    <w:rsid w:val="007454E5"/>
    <w:rsid w:val="00756779"/>
    <w:rsid w:val="00760382"/>
    <w:rsid w:val="007908CB"/>
    <w:rsid w:val="00794D56"/>
    <w:rsid w:val="0079694C"/>
    <w:rsid w:val="007A3CEC"/>
    <w:rsid w:val="007A4C66"/>
    <w:rsid w:val="007C3BDF"/>
    <w:rsid w:val="007F7152"/>
    <w:rsid w:val="007F7E9E"/>
    <w:rsid w:val="008159BE"/>
    <w:rsid w:val="00831713"/>
    <w:rsid w:val="00847B5F"/>
    <w:rsid w:val="008637DB"/>
    <w:rsid w:val="008740E4"/>
    <w:rsid w:val="008973A2"/>
    <w:rsid w:val="008B1AC9"/>
    <w:rsid w:val="008C0B9A"/>
    <w:rsid w:val="008E016A"/>
    <w:rsid w:val="008E4BEB"/>
    <w:rsid w:val="008F029F"/>
    <w:rsid w:val="00915814"/>
    <w:rsid w:val="00925F11"/>
    <w:rsid w:val="00976A40"/>
    <w:rsid w:val="009914EE"/>
    <w:rsid w:val="00994436"/>
    <w:rsid w:val="00997EE5"/>
    <w:rsid w:val="009A4BE1"/>
    <w:rsid w:val="009B6D98"/>
    <w:rsid w:val="009E65ED"/>
    <w:rsid w:val="009F6A6E"/>
    <w:rsid w:val="009F7A25"/>
    <w:rsid w:val="00A04427"/>
    <w:rsid w:val="00A053D1"/>
    <w:rsid w:val="00A074DB"/>
    <w:rsid w:val="00A108F0"/>
    <w:rsid w:val="00A30E30"/>
    <w:rsid w:val="00A539EE"/>
    <w:rsid w:val="00A60A86"/>
    <w:rsid w:val="00A7100D"/>
    <w:rsid w:val="00A73865"/>
    <w:rsid w:val="00A97A4A"/>
    <w:rsid w:val="00AA78E0"/>
    <w:rsid w:val="00AB12D6"/>
    <w:rsid w:val="00AB4964"/>
    <w:rsid w:val="00AC22C9"/>
    <w:rsid w:val="00AE6AF6"/>
    <w:rsid w:val="00AF0C97"/>
    <w:rsid w:val="00AF4878"/>
    <w:rsid w:val="00B11901"/>
    <w:rsid w:val="00B21DDD"/>
    <w:rsid w:val="00B3056A"/>
    <w:rsid w:val="00B31B2F"/>
    <w:rsid w:val="00B34BCD"/>
    <w:rsid w:val="00B53980"/>
    <w:rsid w:val="00B5405B"/>
    <w:rsid w:val="00B760D4"/>
    <w:rsid w:val="00B77B7F"/>
    <w:rsid w:val="00BB3BBB"/>
    <w:rsid w:val="00BD61D2"/>
    <w:rsid w:val="00BE20CC"/>
    <w:rsid w:val="00C10F4E"/>
    <w:rsid w:val="00C15DEB"/>
    <w:rsid w:val="00C20412"/>
    <w:rsid w:val="00C20BF5"/>
    <w:rsid w:val="00C21E6E"/>
    <w:rsid w:val="00C251B7"/>
    <w:rsid w:val="00C309D3"/>
    <w:rsid w:val="00C4027C"/>
    <w:rsid w:val="00C410FC"/>
    <w:rsid w:val="00C4113B"/>
    <w:rsid w:val="00C43DF9"/>
    <w:rsid w:val="00C53FD5"/>
    <w:rsid w:val="00C6703F"/>
    <w:rsid w:val="00C87593"/>
    <w:rsid w:val="00C94F7C"/>
    <w:rsid w:val="00C97B71"/>
    <w:rsid w:val="00CB2013"/>
    <w:rsid w:val="00CB55CC"/>
    <w:rsid w:val="00CD3658"/>
    <w:rsid w:val="00CF1BE0"/>
    <w:rsid w:val="00CF1FB3"/>
    <w:rsid w:val="00D018EB"/>
    <w:rsid w:val="00D13823"/>
    <w:rsid w:val="00D34E36"/>
    <w:rsid w:val="00D35ABF"/>
    <w:rsid w:val="00D46580"/>
    <w:rsid w:val="00D5430F"/>
    <w:rsid w:val="00D7292A"/>
    <w:rsid w:val="00D83204"/>
    <w:rsid w:val="00DA4B33"/>
    <w:rsid w:val="00DA5EA0"/>
    <w:rsid w:val="00DB20E3"/>
    <w:rsid w:val="00DB5076"/>
    <w:rsid w:val="00DB5A41"/>
    <w:rsid w:val="00DC6205"/>
    <w:rsid w:val="00DD2B25"/>
    <w:rsid w:val="00DF47BB"/>
    <w:rsid w:val="00E16AFD"/>
    <w:rsid w:val="00E22467"/>
    <w:rsid w:val="00E24007"/>
    <w:rsid w:val="00E26574"/>
    <w:rsid w:val="00E42B69"/>
    <w:rsid w:val="00E45BED"/>
    <w:rsid w:val="00E6170B"/>
    <w:rsid w:val="00E766C3"/>
    <w:rsid w:val="00EA1FFD"/>
    <w:rsid w:val="00EA4E4B"/>
    <w:rsid w:val="00EB082E"/>
    <w:rsid w:val="00EB2F37"/>
    <w:rsid w:val="00EB6EA9"/>
    <w:rsid w:val="00ED0359"/>
    <w:rsid w:val="00EE4FBB"/>
    <w:rsid w:val="00F10DCC"/>
    <w:rsid w:val="00F27A1C"/>
    <w:rsid w:val="00F339F8"/>
    <w:rsid w:val="00F4024D"/>
    <w:rsid w:val="00F5561B"/>
    <w:rsid w:val="00F60D9F"/>
    <w:rsid w:val="00F662A5"/>
    <w:rsid w:val="00F75CD6"/>
    <w:rsid w:val="00F83C3F"/>
    <w:rsid w:val="00F92779"/>
    <w:rsid w:val="00F94066"/>
    <w:rsid w:val="00FB1DD7"/>
    <w:rsid w:val="00FB4CE8"/>
    <w:rsid w:val="00FD4386"/>
    <w:rsid w:val="00FD5FCB"/>
    <w:rsid w:val="00FE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29740A9"/>
  <w15:docId w15:val="{A13B5BDC-E32A-8D40-948C-012E743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00" w:lineRule="atLeast"/>
    </w:pPr>
    <w:rPr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B64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64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link w:val="Titolo4Carattere"/>
    <w:uiPriority w:val="9"/>
    <w:qFormat/>
    <w:rsid w:val="002B6446"/>
    <w:pPr>
      <w:suppressAutoHyphens w:val="0"/>
      <w:spacing w:before="100" w:beforeAutospacing="1" w:after="100" w:afterAutospacing="1" w:line="240" w:lineRule="auto"/>
      <w:outlineLvl w:val="3"/>
    </w:pPr>
    <w:rPr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Calibri" w:hAnsi="Calibri" w:cs="Calibri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cs="Calibri"/>
    </w:rPr>
  </w:style>
  <w:style w:type="character" w:customStyle="1" w:styleId="WW8Num7z0">
    <w:name w:val="WW8Num7z0"/>
    <w:rPr>
      <w:rFonts w:ascii="Symbol" w:hAnsi="Symbol" w:cs="Symbol" w:hint="default"/>
      <w:color w:val="767171"/>
      <w:sz w:val="32"/>
      <w:szCs w:val="32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0">
    <w:name w:val="WW8Num8z0"/>
    <w:rPr>
      <w:rFonts w:ascii="Wingdings" w:eastAsia="Times New Roman" w:hAnsi="Wingdings" w:cs="Calibri" w:hint="default"/>
      <w:b w:val="0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Wingdings" w:eastAsia="Times New Roman" w:hAnsi="Wingdings" w:cs="Calibri" w:hint="default"/>
      <w:b w:val="0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Carpredefinitoparagrafo2">
    <w:name w:val="Car. predefinito paragrafo2"/>
  </w:style>
  <w:style w:type="character" w:customStyle="1" w:styleId="PreformattatoHTMLCarattere">
    <w:name w:val="Preformattato HTML Carattere"/>
    <w:link w:val="PreformattatoHTML"/>
    <w:uiPriority w:val="99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rPr>
      <w:color w:val="0563C1"/>
      <w:u w:val="single"/>
    </w:rPr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alibri"/>
    </w:rPr>
  </w:style>
  <w:style w:type="character" w:customStyle="1" w:styleId="TestofumettoCarattere">
    <w:name w:val="Testo fumetto Carattere"/>
    <w:rPr>
      <w:sz w:val="18"/>
      <w:szCs w:val="18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pPr>
      <w:spacing w:line="240" w:lineRule="auto"/>
    </w:pPr>
    <w:rPr>
      <w:sz w:val="18"/>
      <w:szCs w:val="18"/>
    </w:rPr>
  </w:style>
  <w:style w:type="paragraph" w:styleId="Paragrafoelenco">
    <w:name w:val="List Paragraph"/>
    <w:basedOn w:val="Normale"/>
    <w:qFormat/>
    <w:rsid w:val="0032603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4C06EB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B4C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1">
    <w:name w:val="Preformattato HTML Carattere1"/>
    <w:basedOn w:val="Carpredefinitoparagrafo"/>
    <w:uiPriority w:val="99"/>
    <w:semiHidden/>
    <w:rsid w:val="00FB4CE8"/>
    <w:rPr>
      <w:rFonts w:ascii="Consolas" w:hAnsi="Consolas" w:cs="Consolas"/>
      <w:lang w:eastAsia="ar-SA"/>
    </w:rPr>
  </w:style>
  <w:style w:type="character" w:customStyle="1" w:styleId="apple-converted-space">
    <w:name w:val="apple-converted-space"/>
    <w:basedOn w:val="Carpredefinitoparagrafo"/>
    <w:rsid w:val="00D5430F"/>
  </w:style>
  <w:style w:type="character" w:styleId="Enfasigrassetto">
    <w:name w:val="Strong"/>
    <w:basedOn w:val="Carpredefinitoparagrafo"/>
    <w:uiPriority w:val="22"/>
    <w:qFormat/>
    <w:rsid w:val="00D5430F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2B6446"/>
    <w:rPr>
      <w:b/>
      <w:b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B6446"/>
    <w:pPr>
      <w:suppressAutoHyphens w:val="0"/>
      <w:spacing w:before="100" w:beforeAutospacing="1" w:after="100" w:afterAutospacing="1" w:line="240" w:lineRule="auto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644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64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character" w:customStyle="1" w:styleId="Hyperlink1">
    <w:name w:val="Hyperlink.1"/>
    <w:basedOn w:val="Carpredefinitoparagrafo"/>
    <w:rsid w:val="00E22467"/>
    <w:rPr>
      <w:rFonts w:ascii="Skia Bold" w:eastAsia="Skia Bold" w:hAnsi="Skia Bold" w:cs="Skia Bold"/>
      <w:color w:val="767171"/>
      <w:u w:val="single" w:color="767171"/>
    </w:rPr>
  </w:style>
  <w:style w:type="numbering" w:customStyle="1" w:styleId="Stileimportato7">
    <w:name w:val="Stile importato 7"/>
    <w:rsid w:val="00E22467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1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3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6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6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2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52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9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56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77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0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4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6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822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30621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61701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66088">
                  <w:marLeft w:val="221"/>
                  <w:marRight w:val="221"/>
                  <w:marTop w:val="221"/>
                  <w:marBottom w:val="22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4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3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67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88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5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ctiontobe.com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youtube.com/@action_tobe?si=aH-aVxdsIqYszL4n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actiontobe.com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ActionToBe%20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www.instagram.com/actiontobe/profilecard/?igsh=ZHNlODJpNzJjYWd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oupbuilding.eu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2270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marco finetti</cp:lastModifiedBy>
  <cp:revision>3</cp:revision>
  <cp:lastPrinted>2023-02-17T15:18:00Z</cp:lastPrinted>
  <dcterms:created xsi:type="dcterms:W3CDTF">2024-11-12T17:56:00Z</dcterms:created>
  <dcterms:modified xsi:type="dcterms:W3CDTF">2024-11-20T15:06:00Z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